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D8B" w:rsidRDefault="000B2FE0" w:rsidP="00C36D83">
      <w:pPr>
        <w:jc w:val="right"/>
        <w:rPr>
          <w:color w:val="104160"/>
        </w:rPr>
      </w:pPr>
      <w:bookmarkStart w:id="0" w:name="_GoBack"/>
      <w:bookmarkEnd w:id="0"/>
      <w:r>
        <w:rPr>
          <w:noProof/>
          <w:color w:val="104160"/>
        </w:rPr>
        <w:drawing>
          <wp:inline distT="0" distB="0" distL="0" distR="0">
            <wp:extent cx="1933575" cy="193357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B&amp;F7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2936" cy="1932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2FE0" w:rsidRDefault="000B2FE0" w:rsidP="00657AB9">
      <w:pPr>
        <w:jc w:val="both"/>
        <w:rPr>
          <w:color w:val="104160"/>
        </w:rPr>
      </w:pPr>
      <w:r>
        <w:rPr>
          <w:color w:val="104160"/>
        </w:rPr>
        <w:t>Szanowni Państwo,</w:t>
      </w:r>
    </w:p>
    <w:p w:rsidR="004C4D8B" w:rsidRDefault="004C4D8B" w:rsidP="00657AB9">
      <w:pPr>
        <w:jc w:val="both"/>
        <w:rPr>
          <w:color w:val="104160"/>
        </w:rPr>
      </w:pPr>
    </w:p>
    <w:p w:rsidR="000B2FE0" w:rsidRDefault="000B2FE0" w:rsidP="00657AB9">
      <w:pPr>
        <w:jc w:val="both"/>
        <w:rPr>
          <w:b/>
          <w:color w:val="104160"/>
        </w:rPr>
      </w:pPr>
      <w:r>
        <w:rPr>
          <w:color w:val="104160"/>
        </w:rPr>
        <w:t xml:space="preserve">Agencja 123Concept </w:t>
      </w:r>
      <w:r w:rsidR="005E594C" w:rsidRPr="005E594C">
        <w:rPr>
          <w:color w:val="104160"/>
        </w:rPr>
        <w:t xml:space="preserve">zaprasza do uczestnictwa w </w:t>
      </w:r>
      <w:r>
        <w:rPr>
          <w:b/>
          <w:color w:val="104160"/>
        </w:rPr>
        <w:t>I edycji</w:t>
      </w:r>
      <w:r w:rsidR="002B6676">
        <w:rPr>
          <w:b/>
          <w:color w:val="104160"/>
        </w:rPr>
        <w:t xml:space="preserve"> </w:t>
      </w:r>
      <w:r>
        <w:rPr>
          <w:b/>
          <w:color w:val="104160"/>
        </w:rPr>
        <w:t xml:space="preserve">Targów </w:t>
      </w:r>
      <w:proofErr w:type="spellStart"/>
      <w:r>
        <w:rPr>
          <w:b/>
          <w:color w:val="104160"/>
        </w:rPr>
        <w:t>Beauty</w:t>
      </w:r>
      <w:proofErr w:type="spellEnd"/>
      <w:r>
        <w:rPr>
          <w:b/>
          <w:color w:val="104160"/>
        </w:rPr>
        <w:t xml:space="preserve"> &amp; Fitness </w:t>
      </w:r>
    </w:p>
    <w:p w:rsidR="005E594C" w:rsidRPr="005E594C" w:rsidRDefault="000B2FE0" w:rsidP="00657AB9">
      <w:pPr>
        <w:jc w:val="both"/>
        <w:rPr>
          <w:color w:val="104160"/>
        </w:rPr>
      </w:pPr>
      <w:r>
        <w:rPr>
          <w:b/>
          <w:color w:val="104160"/>
        </w:rPr>
        <w:t>- Uroda i Zdrowy Styl Życia</w:t>
      </w:r>
      <w:r w:rsidR="005E594C" w:rsidRPr="005E594C">
        <w:rPr>
          <w:color w:val="104160"/>
        </w:rPr>
        <w:t xml:space="preserve">. Impreza ta odbędzie się </w:t>
      </w:r>
      <w:r w:rsidR="006E78F6">
        <w:rPr>
          <w:color w:val="104160"/>
        </w:rPr>
        <w:t>29.10</w:t>
      </w:r>
      <w:r w:rsidR="005E594C" w:rsidRPr="005E594C">
        <w:rPr>
          <w:color w:val="104160"/>
        </w:rPr>
        <w:t>.201</w:t>
      </w:r>
      <w:r>
        <w:rPr>
          <w:color w:val="104160"/>
        </w:rPr>
        <w:t xml:space="preserve">7r. w </w:t>
      </w:r>
      <w:r w:rsidR="008C55AC">
        <w:rPr>
          <w:color w:val="104160"/>
        </w:rPr>
        <w:t>godz. 11</w:t>
      </w:r>
      <w:r w:rsidR="005E594C" w:rsidRPr="005E594C">
        <w:rPr>
          <w:color w:val="104160"/>
        </w:rPr>
        <w:t>.00-</w:t>
      </w:r>
      <w:r w:rsidR="008C55AC">
        <w:rPr>
          <w:color w:val="104160"/>
        </w:rPr>
        <w:t>18</w:t>
      </w:r>
      <w:r w:rsidR="006630B5">
        <w:rPr>
          <w:color w:val="104160"/>
        </w:rPr>
        <w:t>.00</w:t>
      </w:r>
      <w:r w:rsidR="005E594C" w:rsidRPr="005E594C">
        <w:rPr>
          <w:color w:val="104160"/>
        </w:rPr>
        <w:t xml:space="preserve"> </w:t>
      </w:r>
      <w:r w:rsidR="00FE7E98">
        <w:rPr>
          <w:color w:val="104160"/>
        </w:rPr>
        <w:t xml:space="preserve">w </w:t>
      </w:r>
      <w:r w:rsidR="002D5ED7">
        <w:rPr>
          <w:color w:val="104160"/>
        </w:rPr>
        <w:t xml:space="preserve">Teatrze </w:t>
      </w:r>
      <w:proofErr w:type="spellStart"/>
      <w:r w:rsidR="002D5ED7">
        <w:rPr>
          <w:color w:val="104160"/>
        </w:rPr>
        <w:t>Variete</w:t>
      </w:r>
      <w:proofErr w:type="spellEnd"/>
      <w:r w:rsidR="002D5ED7">
        <w:rPr>
          <w:color w:val="104160"/>
        </w:rPr>
        <w:t xml:space="preserve"> MUZA</w:t>
      </w:r>
      <w:r>
        <w:rPr>
          <w:b/>
          <w:color w:val="104160"/>
        </w:rPr>
        <w:t xml:space="preserve"> ul. </w:t>
      </w:r>
      <w:r w:rsidR="005E594C" w:rsidRPr="005E594C">
        <w:rPr>
          <w:b/>
          <w:color w:val="104160"/>
        </w:rPr>
        <w:t xml:space="preserve"> </w:t>
      </w:r>
      <w:r w:rsidR="002D5ED7">
        <w:rPr>
          <w:b/>
          <w:color w:val="104160"/>
        </w:rPr>
        <w:t>Morska 9</w:t>
      </w:r>
      <w:r>
        <w:rPr>
          <w:b/>
          <w:color w:val="104160"/>
        </w:rPr>
        <w:t xml:space="preserve"> </w:t>
      </w:r>
      <w:r w:rsidR="005E594C" w:rsidRPr="005E594C">
        <w:rPr>
          <w:b/>
          <w:color w:val="104160"/>
        </w:rPr>
        <w:t xml:space="preserve"> w Koszalinie</w:t>
      </w:r>
      <w:r w:rsidR="005E594C" w:rsidRPr="005E594C">
        <w:rPr>
          <w:color w:val="104160"/>
        </w:rPr>
        <w:t xml:space="preserve">. </w:t>
      </w:r>
    </w:p>
    <w:p w:rsidR="005E594C" w:rsidRPr="005E594C" w:rsidRDefault="005E594C" w:rsidP="00657AB9">
      <w:pPr>
        <w:jc w:val="both"/>
        <w:rPr>
          <w:color w:val="104160"/>
        </w:rPr>
      </w:pPr>
      <w:r w:rsidRPr="005E594C">
        <w:rPr>
          <w:color w:val="104160"/>
        </w:rPr>
        <w:t xml:space="preserve">  </w:t>
      </w:r>
    </w:p>
    <w:p w:rsidR="00B81BCF" w:rsidRDefault="000B2FE0" w:rsidP="00657AB9">
      <w:pPr>
        <w:jc w:val="both"/>
        <w:rPr>
          <w:color w:val="215868" w:themeColor="accent5" w:themeShade="80"/>
        </w:rPr>
      </w:pPr>
      <w:r w:rsidRPr="000B2FE0">
        <w:rPr>
          <w:color w:val="215868" w:themeColor="accent5" w:themeShade="80"/>
        </w:rPr>
        <w:t>Nasze targi to impreza skierowana do branży kosmetyki profesjonalnej jak i usług z zakresu fitness. Nasze wieloletnie doświadczenie</w:t>
      </w:r>
      <w:r>
        <w:rPr>
          <w:color w:val="215868" w:themeColor="accent5" w:themeShade="80"/>
        </w:rPr>
        <w:t xml:space="preserve"> w organizacji targów sprawia, ż</w:t>
      </w:r>
      <w:r w:rsidRPr="000B2FE0">
        <w:rPr>
          <w:color w:val="215868" w:themeColor="accent5" w:themeShade="80"/>
        </w:rPr>
        <w:t xml:space="preserve">e jest to wyjątkowa impreza przygotowana pod okiem profesjonalistów. </w:t>
      </w:r>
    </w:p>
    <w:p w:rsidR="00B81BCF" w:rsidRDefault="00B81BCF" w:rsidP="00657AB9">
      <w:pPr>
        <w:jc w:val="both"/>
        <w:rPr>
          <w:color w:val="215868" w:themeColor="accent5" w:themeShade="80"/>
        </w:rPr>
      </w:pPr>
    </w:p>
    <w:p w:rsidR="000B2FE0" w:rsidRDefault="002D5ED7" w:rsidP="00657AB9">
      <w:pPr>
        <w:jc w:val="both"/>
        <w:rPr>
          <w:color w:val="215868" w:themeColor="accent5" w:themeShade="80"/>
        </w:rPr>
      </w:pPr>
      <w:r>
        <w:rPr>
          <w:color w:val="215868" w:themeColor="accent5" w:themeShade="80"/>
        </w:rPr>
        <w:t>Zbliżający się okres jesieni i zimy</w:t>
      </w:r>
      <w:r w:rsidR="000B2FE0" w:rsidRPr="000B2FE0">
        <w:rPr>
          <w:color w:val="215868" w:themeColor="accent5" w:themeShade="80"/>
        </w:rPr>
        <w:t xml:space="preserve"> z pewnością przyczyni się do zwiększonego zainteresowania producentami, dystryb</w:t>
      </w:r>
      <w:r w:rsidR="000B2FE0">
        <w:rPr>
          <w:color w:val="215868" w:themeColor="accent5" w:themeShade="80"/>
        </w:rPr>
        <w:t xml:space="preserve">utorami oraz usługowcami </w:t>
      </w:r>
      <w:r w:rsidR="00B81BCF">
        <w:rPr>
          <w:color w:val="215868" w:themeColor="accent5" w:themeShade="80"/>
        </w:rPr>
        <w:t xml:space="preserve"> z</w:t>
      </w:r>
      <w:r w:rsidR="000B2FE0" w:rsidRPr="000B2FE0">
        <w:rPr>
          <w:color w:val="215868" w:themeColor="accent5" w:themeShade="80"/>
        </w:rPr>
        <w:t xml:space="preserve"> branży</w:t>
      </w:r>
      <w:r w:rsidR="000B2FE0">
        <w:rPr>
          <w:color w:val="215868" w:themeColor="accent5" w:themeShade="80"/>
        </w:rPr>
        <w:t xml:space="preserve"> </w:t>
      </w:r>
      <w:proofErr w:type="spellStart"/>
      <w:r w:rsidR="000B2FE0">
        <w:rPr>
          <w:color w:val="215868" w:themeColor="accent5" w:themeShade="80"/>
        </w:rPr>
        <w:t>kosmetyczno</w:t>
      </w:r>
      <w:proofErr w:type="spellEnd"/>
      <w:r w:rsidR="000B2FE0">
        <w:rPr>
          <w:color w:val="215868" w:themeColor="accent5" w:themeShade="80"/>
        </w:rPr>
        <w:t xml:space="preserve"> –</w:t>
      </w:r>
      <w:r w:rsidR="00B81BCF">
        <w:rPr>
          <w:color w:val="215868" w:themeColor="accent5" w:themeShade="80"/>
        </w:rPr>
        <w:t xml:space="preserve"> </w:t>
      </w:r>
      <w:r w:rsidR="000B2FE0">
        <w:rPr>
          <w:color w:val="215868" w:themeColor="accent5" w:themeShade="80"/>
        </w:rPr>
        <w:t>est</w:t>
      </w:r>
      <w:r w:rsidR="00B81BCF">
        <w:rPr>
          <w:color w:val="215868" w:themeColor="accent5" w:themeShade="80"/>
        </w:rPr>
        <w:t>e</w:t>
      </w:r>
      <w:r>
        <w:rPr>
          <w:color w:val="215868" w:themeColor="accent5" w:themeShade="80"/>
        </w:rPr>
        <w:t>tycznej a także</w:t>
      </w:r>
      <w:r w:rsidR="000B2FE0">
        <w:rPr>
          <w:color w:val="215868" w:themeColor="accent5" w:themeShade="80"/>
        </w:rPr>
        <w:t xml:space="preserve"> szeroko </w:t>
      </w:r>
      <w:r w:rsidR="00B81BCF">
        <w:rPr>
          <w:color w:val="215868" w:themeColor="accent5" w:themeShade="80"/>
        </w:rPr>
        <w:t>pojętej promocji zdrowego stylu życia.</w:t>
      </w:r>
      <w:r w:rsidR="000B2FE0">
        <w:rPr>
          <w:color w:val="215868" w:themeColor="accent5" w:themeShade="80"/>
        </w:rPr>
        <w:t xml:space="preserve"> </w:t>
      </w:r>
      <w:r w:rsidR="00B81BCF">
        <w:rPr>
          <w:color w:val="215868" w:themeColor="accent5" w:themeShade="80"/>
        </w:rPr>
        <w:t>Targi pozwolą</w:t>
      </w:r>
      <w:r w:rsidR="000B2FE0" w:rsidRPr="000B2FE0">
        <w:rPr>
          <w:color w:val="215868" w:themeColor="accent5" w:themeShade="80"/>
        </w:rPr>
        <w:t xml:space="preserve"> </w:t>
      </w:r>
      <w:r w:rsidR="00B81BCF">
        <w:rPr>
          <w:color w:val="215868" w:themeColor="accent5" w:themeShade="80"/>
        </w:rPr>
        <w:t xml:space="preserve">potencjalnym wystawcom </w:t>
      </w:r>
      <w:r w:rsidR="000B2FE0" w:rsidRPr="000B2FE0">
        <w:rPr>
          <w:color w:val="215868" w:themeColor="accent5" w:themeShade="80"/>
        </w:rPr>
        <w:t xml:space="preserve">na zaprezentowanie swoich produktów, usług oraz </w:t>
      </w:r>
      <w:r w:rsidR="00B81BCF">
        <w:rPr>
          <w:color w:val="215868" w:themeColor="accent5" w:themeShade="80"/>
        </w:rPr>
        <w:t xml:space="preserve">pozycjonowania swojej </w:t>
      </w:r>
      <w:r w:rsidR="000B2FE0" w:rsidRPr="000B2FE0">
        <w:rPr>
          <w:color w:val="215868" w:themeColor="accent5" w:themeShade="80"/>
        </w:rPr>
        <w:t>marki</w:t>
      </w:r>
      <w:r w:rsidR="00B81BCF">
        <w:rPr>
          <w:color w:val="215868" w:themeColor="accent5" w:themeShade="80"/>
        </w:rPr>
        <w:t xml:space="preserve"> jako</w:t>
      </w:r>
      <w:r w:rsidR="000B2FE0" w:rsidRPr="000B2FE0">
        <w:rPr>
          <w:color w:val="215868" w:themeColor="accent5" w:themeShade="80"/>
        </w:rPr>
        <w:t xml:space="preserve"> profesjonalisty </w:t>
      </w:r>
      <w:r w:rsidR="00B81BCF">
        <w:rPr>
          <w:color w:val="215868" w:themeColor="accent5" w:themeShade="80"/>
        </w:rPr>
        <w:t xml:space="preserve">na bardzo konkurencyjnym rynku. </w:t>
      </w:r>
      <w:r w:rsidR="00C36D83">
        <w:rPr>
          <w:color w:val="215868" w:themeColor="accent5" w:themeShade="80"/>
        </w:rPr>
        <w:t xml:space="preserve">Nasza impreza będzie z pewnością dobrą okazją do pozyskania nowych klientów i zaprezentowania oferty bardzo szerokiemu gronu odbiorców.  </w:t>
      </w:r>
    </w:p>
    <w:p w:rsidR="00B81BCF" w:rsidRPr="000B2FE0" w:rsidRDefault="00B81BCF" w:rsidP="00657AB9">
      <w:pPr>
        <w:rPr>
          <w:color w:val="215868" w:themeColor="accent5" w:themeShade="80"/>
        </w:rPr>
      </w:pPr>
      <w:r>
        <w:rPr>
          <w:color w:val="215868" w:themeColor="accent5" w:themeShade="80"/>
        </w:rPr>
        <w:t>Branże do których adresowana jest oferta to m.in.</w:t>
      </w:r>
    </w:p>
    <w:p w:rsidR="00B81BCF" w:rsidRDefault="00B81BCF" w:rsidP="00657AB9">
      <w:pPr>
        <w:rPr>
          <w:color w:val="215868" w:themeColor="accent5" w:themeShade="80"/>
        </w:rPr>
      </w:pPr>
    </w:p>
    <w:p w:rsidR="000B2FE0" w:rsidRPr="000B2FE0" w:rsidRDefault="000B2FE0" w:rsidP="00657AB9">
      <w:pPr>
        <w:rPr>
          <w:color w:val="215868" w:themeColor="accent5" w:themeShade="80"/>
        </w:rPr>
      </w:pPr>
      <w:r w:rsidRPr="000B2FE0">
        <w:rPr>
          <w:color w:val="215868" w:themeColor="accent5" w:themeShade="80"/>
        </w:rPr>
        <w:t>Uroda:</w:t>
      </w:r>
    </w:p>
    <w:p w:rsidR="00B81BCF" w:rsidRPr="000B2FE0" w:rsidRDefault="00B81BCF" w:rsidP="00657AB9">
      <w:pPr>
        <w:pStyle w:val="Akapitzlist"/>
        <w:numPr>
          <w:ilvl w:val="0"/>
          <w:numId w:val="2"/>
        </w:numPr>
        <w:spacing w:after="0" w:line="240" w:lineRule="auto"/>
        <w:ind w:left="714" w:hanging="357"/>
        <w:rPr>
          <w:color w:val="215868" w:themeColor="accent5" w:themeShade="80"/>
        </w:rPr>
      </w:pPr>
      <w:r>
        <w:rPr>
          <w:color w:val="215868" w:themeColor="accent5" w:themeShade="80"/>
        </w:rPr>
        <w:t xml:space="preserve">salony fryzjerskie </w:t>
      </w:r>
    </w:p>
    <w:p w:rsidR="000B2FE0" w:rsidRPr="000B2FE0" w:rsidRDefault="000B2FE0" w:rsidP="00657AB9">
      <w:pPr>
        <w:pStyle w:val="Akapitzlist"/>
        <w:numPr>
          <w:ilvl w:val="0"/>
          <w:numId w:val="2"/>
        </w:numPr>
        <w:spacing w:after="0" w:line="240" w:lineRule="auto"/>
        <w:ind w:left="714" w:hanging="357"/>
        <w:rPr>
          <w:color w:val="215868" w:themeColor="accent5" w:themeShade="80"/>
        </w:rPr>
      </w:pPr>
      <w:r w:rsidRPr="000B2FE0">
        <w:rPr>
          <w:color w:val="215868" w:themeColor="accent5" w:themeShade="80"/>
        </w:rPr>
        <w:t>medycyna estetyczna</w:t>
      </w:r>
    </w:p>
    <w:p w:rsidR="000B2FE0" w:rsidRPr="000B2FE0" w:rsidRDefault="000B2FE0" w:rsidP="00657AB9">
      <w:pPr>
        <w:pStyle w:val="Akapitzlist"/>
        <w:numPr>
          <w:ilvl w:val="0"/>
          <w:numId w:val="2"/>
        </w:numPr>
        <w:spacing w:after="0" w:line="240" w:lineRule="auto"/>
        <w:ind w:left="714" w:hanging="357"/>
        <w:rPr>
          <w:color w:val="215868" w:themeColor="accent5" w:themeShade="80"/>
        </w:rPr>
      </w:pPr>
      <w:r w:rsidRPr="000B2FE0">
        <w:rPr>
          <w:color w:val="215868" w:themeColor="accent5" w:themeShade="80"/>
        </w:rPr>
        <w:t xml:space="preserve">kosmetyka i kosmetologia </w:t>
      </w:r>
      <w:r w:rsidR="00B81BCF">
        <w:rPr>
          <w:color w:val="215868" w:themeColor="accent5" w:themeShade="80"/>
        </w:rPr>
        <w:t xml:space="preserve"> (salony urody)</w:t>
      </w:r>
    </w:p>
    <w:p w:rsidR="000B2FE0" w:rsidRPr="000B2FE0" w:rsidRDefault="000B2FE0" w:rsidP="00657AB9">
      <w:pPr>
        <w:pStyle w:val="Akapitzlist"/>
        <w:numPr>
          <w:ilvl w:val="0"/>
          <w:numId w:val="2"/>
        </w:numPr>
        <w:spacing w:after="0" w:line="240" w:lineRule="auto"/>
        <w:ind w:left="714" w:hanging="357"/>
        <w:rPr>
          <w:color w:val="215868" w:themeColor="accent5" w:themeShade="80"/>
        </w:rPr>
      </w:pPr>
      <w:r w:rsidRPr="000B2FE0">
        <w:rPr>
          <w:color w:val="215868" w:themeColor="accent5" w:themeShade="80"/>
        </w:rPr>
        <w:t>dermatologia</w:t>
      </w:r>
    </w:p>
    <w:p w:rsidR="000B2FE0" w:rsidRPr="000B2FE0" w:rsidRDefault="000B2FE0" w:rsidP="00657AB9">
      <w:pPr>
        <w:pStyle w:val="Akapitzlist"/>
        <w:numPr>
          <w:ilvl w:val="0"/>
          <w:numId w:val="2"/>
        </w:numPr>
        <w:spacing w:after="0" w:line="240" w:lineRule="auto"/>
        <w:ind w:left="714" w:hanging="357"/>
        <w:rPr>
          <w:color w:val="215868" w:themeColor="accent5" w:themeShade="80"/>
        </w:rPr>
      </w:pPr>
      <w:r w:rsidRPr="000B2FE0">
        <w:rPr>
          <w:color w:val="215868" w:themeColor="accent5" w:themeShade="80"/>
        </w:rPr>
        <w:t>solaria i sauny</w:t>
      </w:r>
    </w:p>
    <w:p w:rsidR="000B2FE0" w:rsidRPr="000B2FE0" w:rsidRDefault="000B2FE0" w:rsidP="00657AB9">
      <w:pPr>
        <w:pStyle w:val="Akapitzlist"/>
        <w:numPr>
          <w:ilvl w:val="0"/>
          <w:numId w:val="2"/>
        </w:numPr>
        <w:spacing w:after="0" w:line="240" w:lineRule="auto"/>
        <w:ind w:left="714" w:hanging="357"/>
        <w:rPr>
          <w:color w:val="215868" w:themeColor="accent5" w:themeShade="80"/>
        </w:rPr>
      </w:pPr>
      <w:r w:rsidRPr="000B2FE0">
        <w:rPr>
          <w:color w:val="215868" w:themeColor="accent5" w:themeShade="80"/>
        </w:rPr>
        <w:t>sprzęt  oraz wyposażenie salonów i gabinetów</w:t>
      </w:r>
    </w:p>
    <w:p w:rsidR="000B2FE0" w:rsidRPr="000B2FE0" w:rsidRDefault="000B2FE0" w:rsidP="00657AB9">
      <w:pPr>
        <w:pStyle w:val="Akapitzlist"/>
        <w:numPr>
          <w:ilvl w:val="0"/>
          <w:numId w:val="2"/>
        </w:numPr>
        <w:spacing w:after="0" w:line="240" w:lineRule="auto"/>
        <w:ind w:left="714" w:hanging="357"/>
        <w:rPr>
          <w:color w:val="215868" w:themeColor="accent5" w:themeShade="80"/>
        </w:rPr>
      </w:pPr>
      <w:r w:rsidRPr="000B2FE0">
        <w:rPr>
          <w:color w:val="215868" w:themeColor="accent5" w:themeShade="80"/>
        </w:rPr>
        <w:t>ośrodki spa</w:t>
      </w:r>
    </w:p>
    <w:p w:rsidR="000B2FE0" w:rsidRDefault="00B81BCF" w:rsidP="00657AB9">
      <w:pPr>
        <w:pStyle w:val="Akapitzlist"/>
        <w:numPr>
          <w:ilvl w:val="0"/>
          <w:numId w:val="2"/>
        </w:numPr>
        <w:spacing w:after="0" w:line="240" w:lineRule="auto"/>
        <w:ind w:left="714" w:hanging="357"/>
        <w:rPr>
          <w:color w:val="215868" w:themeColor="accent5" w:themeShade="80"/>
        </w:rPr>
      </w:pPr>
      <w:r>
        <w:rPr>
          <w:color w:val="215868" w:themeColor="accent5" w:themeShade="80"/>
        </w:rPr>
        <w:t>k</w:t>
      </w:r>
      <w:r w:rsidR="000B2FE0" w:rsidRPr="000B2FE0">
        <w:rPr>
          <w:color w:val="215868" w:themeColor="accent5" w:themeShade="80"/>
        </w:rPr>
        <w:t>osmetyki dla profesjonalistów i nie tylko</w:t>
      </w:r>
    </w:p>
    <w:p w:rsidR="00B81BCF" w:rsidRPr="00C36D83" w:rsidRDefault="00B81BCF" w:rsidP="00657AB9">
      <w:pPr>
        <w:pStyle w:val="Akapitzlist"/>
        <w:numPr>
          <w:ilvl w:val="0"/>
          <w:numId w:val="2"/>
        </w:numPr>
        <w:spacing w:after="0" w:line="240" w:lineRule="auto"/>
        <w:ind w:left="714" w:hanging="357"/>
        <w:rPr>
          <w:color w:val="215868" w:themeColor="accent5" w:themeShade="80"/>
        </w:rPr>
      </w:pPr>
      <w:r w:rsidRPr="000B2FE0">
        <w:rPr>
          <w:color w:val="215868" w:themeColor="accent5" w:themeShade="80"/>
        </w:rPr>
        <w:t>podologia</w:t>
      </w:r>
    </w:p>
    <w:p w:rsidR="000B2FE0" w:rsidRPr="000B2FE0" w:rsidRDefault="000B2FE0" w:rsidP="00657AB9">
      <w:pPr>
        <w:rPr>
          <w:color w:val="215868" w:themeColor="accent5" w:themeShade="80"/>
        </w:rPr>
      </w:pPr>
      <w:r w:rsidRPr="000B2FE0">
        <w:rPr>
          <w:color w:val="215868" w:themeColor="accent5" w:themeShade="80"/>
        </w:rPr>
        <w:t>Fitness:</w:t>
      </w:r>
    </w:p>
    <w:p w:rsidR="000B2FE0" w:rsidRPr="000B2FE0" w:rsidRDefault="00B81BCF" w:rsidP="00657AB9">
      <w:pPr>
        <w:pStyle w:val="Akapitzlist"/>
        <w:numPr>
          <w:ilvl w:val="0"/>
          <w:numId w:val="1"/>
        </w:numPr>
        <w:spacing w:after="0" w:line="240" w:lineRule="auto"/>
        <w:ind w:left="714" w:hanging="357"/>
        <w:rPr>
          <w:color w:val="215868" w:themeColor="accent5" w:themeShade="80"/>
        </w:rPr>
      </w:pPr>
      <w:r>
        <w:rPr>
          <w:color w:val="215868" w:themeColor="accent5" w:themeShade="80"/>
        </w:rPr>
        <w:t>s</w:t>
      </w:r>
      <w:r w:rsidR="000B2FE0" w:rsidRPr="000B2FE0">
        <w:rPr>
          <w:color w:val="215868" w:themeColor="accent5" w:themeShade="80"/>
        </w:rPr>
        <w:t>iłownie</w:t>
      </w:r>
    </w:p>
    <w:p w:rsidR="000B2FE0" w:rsidRPr="000B2FE0" w:rsidRDefault="00B81BCF" w:rsidP="00657AB9">
      <w:pPr>
        <w:pStyle w:val="Akapitzlist"/>
        <w:numPr>
          <w:ilvl w:val="0"/>
          <w:numId w:val="1"/>
        </w:numPr>
        <w:spacing w:after="0" w:line="240" w:lineRule="auto"/>
        <w:ind w:left="714" w:hanging="357"/>
        <w:rPr>
          <w:color w:val="215868" w:themeColor="accent5" w:themeShade="80"/>
        </w:rPr>
      </w:pPr>
      <w:r>
        <w:rPr>
          <w:color w:val="215868" w:themeColor="accent5" w:themeShade="80"/>
        </w:rPr>
        <w:t>z</w:t>
      </w:r>
      <w:r w:rsidR="000B2FE0" w:rsidRPr="000B2FE0">
        <w:rPr>
          <w:color w:val="215868" w:themeColor="accent5" w:themeShade="80"/>
        </w:rPr>
        <w:t>ajęcie fitness</w:t>
      </w:r>
      <w:r>
        <w:rPr>
          <w:color w:val="215868" w:themeColor="accent5" w:themeShade="80"/>
        </w:rPr>
        <w:t xml:space="preserve">  </w:t>
      </w:r>
    </w:p>
    <w:p w:rsidR="000B2FE0" w:rsidRPr="000B2FE0" w:rsidRDefault="00B81BCF" w:rsidP="00657AB9">
      <w:pPr>
        <w:pStyle w:val="Akapitzlist"/>
        <w:numPr>
          <w:ilvl w:val="0"/>
          <w:numId w:val="1"/>
        </w:numPr>
        <w:spacing w:after="0" w:line="240" w:lineRule="auto"/>
        <w:ind w:left="714" w:hanging="357"/>
        <w:rPr>
          <w:color w:val="215868" w:themeColor="accent5" w:themeShade="80"/>
        </w:rPr>
      </w:pPr>
      <w:r>
        <w:rPr>
          <w:color w:val="215868" w:themeColor="accent5" w:themeShade="80"/>
        </w:rPr>
        <w:t>d</w:t>
      </w:r>
      <w:r w:rsidR="000B2FE0" w:rsidRPr="000B2FE0">
        <w:rPr>
          <w:color w:val="215868" w:themeColor="accent5" w:themeShade="80"/>
        </w:rPr>
        <w:t>ietetyka</w:t>
      </w:r>
      <w:r>
        <w:rPr>
          <w:color w:val="215868" w:themeColor="accent5" w:themeShade="80"/>
        </w:rPr>
        <w:t xml:space="preserve"> i zdrowa odżywiania (w tym produkty </w:t>
      </w:r>
      <w:proofErr w:type="spellStart"/>
      <w:r>
        <w:rPr>
          <w:color w:val="215868" w:themeColor="accent5" w:themeShade="80"/>
        </w:rPr>
        <w:t>eko</w:t>
      </w:r>
      <w:proofErr w:type="spellEnd"/>
      <w:r>
        <w:rPr>
          <w:color w:val="215868" w:themeColor="accent5" w:themeShade="80"/>
        </w:rPr>
        <w:t>/</w:t>
      </w:r>
      <w:proofErr w:type="spellStart"/>
      <w:r>
        <w:rPr>
          <w:color w:val="215868" w:themeColor="accent5" w:themeShade="80"/>
        </w:rPr>
        <w:t>bio</w:t>
      </w:r>
      <w:proofErr w:type="spellEnd"/>
      <w:r>
        <w:rPr>
          <w:color w:val="215868" w:themeColor="accent5" w:themeShade="80"/>
        </w:rPr>
        <w:t xml:space="preserve"> i odżywki)</w:t>
      </w:r>
    </w:p>
    <w:p w:rsidR="000B2FE0" w:rsidRPr="000B2FE0" w:rsidRDefault="00B81BCF" w:rsidP="00657AB9">
      <w:pPr>
        <w:pStyle w:val="Akapitzlist"/>
        <w:numPr>
          <w:ilvl w:val="0"/>
          <w:numId w:val="1"/>
        </w:numPr>
        <w:spacing w:after="0" w:line="240" w:lineRule="auto"/>
        <w:ind w:left="714" w:hanging="357"/>
        <w:rPr>
          <w:color w:val="215868" w:themeColor="accent5" w:themeShade="80"/>
        </w:rPr>
      </w:pPr>
      <w:r>
        <w:rPr>
          <w:color w:val="215868" w:themeColor="accent5" w:themeShade="80"/>
        </w:rPr>
        <w:t>f</w:t>
      </w:r>
      <w:r w:rsidR="000B2FE0" w:rsidRPr="000B2FE0">
        <w:rPr>
          <w:color w:val="215868" w:themeColor="accent5" w:themeShade="80"/>
        </w:rPr>
        <w:t xml:space="preserve">izjoterapia i </w:t>
      </w:r>
      <w:proofErr w:type="spellStart"/>
      <w:r w:rsidR="000B2FE0" w:rsidRPr="000B2FE0">
        <w:rPr>
          <w:color w:val="215868" w:themeColor="accent5" w:themeShade="80"/>
        </w:rPr>
        <w:t>rehabiliacja</w:t>
      </w:r>
      <w:proofErr w:type="spellEnd"/>
    </w:p>
    <w:p w:rsidR="000B2FE0" w:rsidRDefault="00B81BCF" w:rsidP="00657AB9">
      <w:pPr>
        <w:pStyle w:val="Akapitzlist"/>
        <w:numPr>
          <w:ilvl w:val="0"/>
          <w:numId w:val="1"/>
        </w:numPr>
        <w:spacing w:after="0" w:line="240" w:lineRule="auto"/>
        <w:ind w:left="714" w:hanging="357"/>
        <w:rPr>
          <w:color w:val="215868" w:themeColor="accent5" w:themeShade="80"/>
        </w:rPr>
      </w:pPr>
      <w:r>
        <w:rPr>
          <w:color w:val="215868" w:themeColor="accent5" w:themeShade="80"/>
        </w:rPr>
        <w:t>a</w:t>
      </w:r>
      <w:r w:rsidR="000B2FE0" w:rsidRPr="000B2FE0">
        <w:rPr>
          <w:color w:val="215868" w:themeColor="accent5" w:themeShade="80"/>
        </w:rPr>
        <w:t>romaterapia</w:t>
      </w:r>
    </w:p>
    <w:p w:rsidR="00B81BCF" w:rsidRDefault="00B81BCF" w:rsidP="00657AB9">
      <w:pPr>
        <w:pStyle w:val="Akapitzlist"/>
        <w:numPr>
          <w:ilvl w:val="0"/>
          <w:numId w:val="1"/>
        </w:numPr>
        <w:spacing w:after="0" w:line="240" w:lineRule="auto"/>
        <w:ind w:left="714" w:hanging="357"/>
        <w:rPr>
          <w:color w:val="215868" w:themeColor="accent5" w:themeShade="80"/>
        </w:rPr>
      </w:pPr>
      <w:r>
        <w:rPr>
          <w:color w:val="215868" w:themeColor="accent5" w:themeShade="80"/>
        </w:rPr>
        <w:t xml:space="preserve">szkoły nauki sportów </w:t>
      </w:r>
    </w:p>
    <w:p w:rsidR="002D5ED7" w:rsidRDefault="002D5ED7" w:rsidP="00057862">
      <w:pPr>
        <w:rPr>
          <w:color w:val="215868" w:themeColor="accent5" w:themeShade="80"/>
          <w:sz w:val="36"/>
          <w:szCs w:val="36"/>
        </w:rPr>
      </w:pPr>
    </w:p>
    <w:p w:rsidR="00057862" w:rsidRPr="00951E14" w:rsidRDefault="00B63BB5" w:rsidP="00951E14">
      <w:pPr>
        <w:jc w:val="center"/>
        <w:rPr>
          <w:b/>
          <w:color w:val="215868" w:themeColor="accent5" w:themeShade="80"/>
          <w:sz w:val="36"/>
          <w:szCs w:val="36"/>
        </w:rPr>
      </w:pPr>
      <w:r w:rsidRPr="00951E14">
        <w:rPr>
          <w:b/>
          <w:color w:val="215868" w:themeColor="accent5" w:themeShade="80"/>
          <w:sz w:val="36"/>
          <w:szCs w:val="36"/>
        </w:rPr>
        <w:lastRenderedPageBreak/>
        <w:t>Formularz zgłoszeniowy:</w:t>
      </w:r>
    </w:p>
    <w:p w:rsidR="00951EFB" w:rsidRPr="00951E14" w:rsidRDefault="00951EFB" w:rsidP="00951EFB">
      <w:pPr>
        <w:rPr>
          <w:b/>
          <w:color w:val="104160"/>
        </w:rPr>
      </w:pPr>
    </w:p>
    <w:p w:rsidR="00951E14" w:rsidRPr="00877B92" w:rsidRDefault="00951E14" w:rsidP="00951E14">
      <w:pPr>
        <w:rPr>
          <w:b/>
          <w:sz w:val="28"/>
          <w:szCs w:val="28"/>
        </w:rPr>
      </w:pPr>
      <w:r w:rsidRPr="00877B92">
        <w:rPr>
          <w:b/>
          <w:sz w:val="28"/>
          <w:szCs w:val="28"/>
        </w:rPr>
        <w:t>DANE PODMIOTU ZGŁASZAJĄCEGO UCZESTNICTWO:</w:t>
      </w:r>
    </w:p>
    <w:tbl>
      <w:tblPr>
        <w:tblStyle w:val="Tabela-Siatka"/>
        <w:tblW w:w="9640" w:type="dxa"/>
        <w:tblInd w:w="-176" w:type="dxa"/>
        <w:tblLook w:val="04A0" w:firstRow="1" w:lastRow="0" w:firstColumn="1" w:lastColumn="0" w:noHBand="0" w:noVBand="1"/>
      </w:tblPr>
      <w:tblGrid>
        <w:gridCol w:w="3828"/>
        <w:gridCol w:w="5812"/>
      </w:tblGrid>
      <w:tr w:rsidR="00951E14" w:rsidRPr="00877B92" w:rsidTr="00C74422">
        <w:trPr>
          <w:trHeight w:val="925"/>
        </w:trPr>
        <w:tc>
          <w:tcPr>
            <w:tcW w:w="3828" w:type="dxa"/>
          </w:tcPr>
          <w:p w:rsidR="00951E14" w:rsidRPr="00EE23A6" w:rsidRDefault="00951E14" w:rsidP="00C74422">
            <w:pPr>
              <w:rPr>
                <w:sz w:val="28"/>
                <w:szCs w:val="28"/>
              </w:rPr>
            </w:pPr>
            <w:r w:rsidRPr="00EE23A6">
              <w:rPr>
                <w:b/>
                <w:sz w:val="28"/>
                <w:szCs w:val="28"/>
              </w:rPr>
              <w:t>Nazwa Wystawcy</w:t>
            </w:r>
            <w:r w:rsidRPr="00EE23A6">
              <w:rPr>
                <w:sz w:val="28"/>
                <w:szCs w:val="28"/>
              </w:rPr>
              <w:t xml:space="preserve"> </w:t>
            </w:r>
          </w:p>
          <w:p w:rsidR="00951E14" w:rsidRPr="00EE23A6" w:rsidRDefault="00951E14" w:rsidP="00C744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 w:rsidRPr="00EE23A6">
              <w:rPr>
                <w:sz w:val="24"/>
                <w:szCs w:val="24"/>
              </w:rPr>
              <w:t>bowiązująca</w:t>
            </w:r>
            <w:r>
              <w:rPr>
                <w:sz w:val="24"/>
                <w:szCs w:val="24"/>
              </w:rPr>
              <w:t xml:space="preserve"> </w:t>
            </w:r>
            <w:r w:rsidRPr="00EE23A6">
              <w:rPr>
                <w:sz w:val="24"/>
                <w:szCs w:val="24"/>
              </w:rPr>
              <w:t>w programie targów/na fryzie/na plakacie</w:t>
            </w:r>
          </w:p>
        </w:tc>
        <w:tc>
          <w:tcPr>
            <w:tcW w:w="5812" w:type="dxa"/>
          </w:tcPr>
          <w:p w:rsidR="00951E14" w:rsidRPr="00877B92" w:rsidRDefault="00951E14" w:rsidP="00C74422">
            <w:pPr>
              <w:rPr>
                <w:sz w:val="28"/>
                <w:szCs w:val="28"/>
              </w:rPr>
            </w:pPr>
          </w:p>
        </w:tc>
      </w:tr>
    </w:tbl>
    <w:p w:rsidR="00951E14" w:rsidRPr="00877B92" w:rsidRDefault="00951E14" w:rsidP="00951E14">
      <w:pPr>
        <w:rPr>
          <w:sz w:val="24"/>
          <w:szCs w:val="24"/>
        </w:rPr>
      </w:pPr>
    </w:p>
    <w:p w:rsidR="00951E14" w:rsidRPr="00877B92" w:rsidRDefault="00951E14" w:rsidP="00951E14">
      <w:pPr>
        <w:rPr>
          <w:b/>
          <w:sz w:val="28"/>
          <w:szCs w:val="28"/>
        </w:rPr>
      </w:pPr>
      <w:r w:rsidRPr="00877B92">
        <w:rPr>
          <w:b/>
          <w:sz w:val="28"/>
          <w:szCs w:val="28"/>
        </w:rPr>
        <w:t>DANE DO FAKTURY:</w:t>
      </w:r>
    </w:p>
    <w:tbl>
      <w:tblPr>
        <w:tblStyle w:val="Tabela-Siatka"/>
        <w:tblW w:w="0" w:type="auto"/>
        <w:tblInd w:w="-176" w:type="dxa"/>
        <w:tblLook w:val="04A0" w:firstRow="1" w:lastRow="0" w:firstColumn="1" w:lastColumn="0" w:noHBand="0" w:noVBand="1"/>
      </w:tblPr>
      <w:tblGrid>
        <w:gridCol w:w="4782"/>
        <w:gridCol w:w="4606"/>
      </w:tblGrid>
      <w:tr w:rsidR="00951E14" w:rsidRPr="00877B92" w:rsidTr="00C74422">
        <w:tc>
          <w:tcPr>
            <w:tcW w:w="4782" w:type="dxa"/>
          </w:tcPr>
          <w:p w:rsidR="00951E14" w:rsidRPr="00877B92" w:rsidRDefault="00951E14" w:rsidP="00C74422">
            <w:pPr>
              <w:rPr>
                <w:b/>
                <w:sz w:val="28"/>
                <w:szCs w:val="28"/>
              </w:rPr>
            </w:pPr>
            <w:r w:rsidRPr="00877B92">
              <w:rPr>
                <w:b/>
                <w:sz w:val="28"/>
                <w:szCs w:val="28"/>
              </w:rPr>
              <w:t>Firma:</w:t>
            </w:r>
          </w:p>
        </w:tc>
        <w:tc>
          <w:tcPr>
            <w:tcW w:w="4606" w:type="dxa"/>
          </w:tcPr>
          <w:p w:rsidR="00951E14" w:rsidRPr="00877B92" w:rsidRDefault="00951E14" w:rsidP="00C74422">
            <w:pPr>
              <w:rPr>
                <w:b/>
                <w:sz w:val="28"/>
                <w:szCs w:val="28"/>
              </w:rPr>
            </w:pPr>
          </w:p>
        </w:tc>
      </w:tr>
      <w:tr w:rsidR="00951E14" w:rsidRPr="00877B92" w:rsidTr="00C74422">
        <w:tc>
          <w:tcPr>
            <w:tcW w:w="4782" w:type="dxa"/>
          </w:tcPr>
          <w:p w:rsidR="00951E14" w:rsidRPr="00877B92" w:rsidRDefault="00951E14" w:rsidP="00C74422">
            <w:pPr>
              <w:rPr>
                <w:b/>
                <w:sz w:val="28"/>
                <w:szCs w:val="28"/>
              </w:rPr>
            </w:pPr>
            <w:r w:rsidRPr="00877B92">
              <w:rPr>
                <w:b/>
                <w:sz w:val="28"/>
                <w:szCs w:val="28"/>
              </w:rPr>
              <w:t>Ulica:</w:t>
            </w:r>
          </w:p>
        </w:tc>
        <w:tc>
          <w:tcPr>
            <w:tcW w:w="4606" w:type="dxa"/>
          </w:tcPr>
          <w:p w:rsidR="00951E14" w:rsidRPr="00877B92" w:rsidRDefault="00951E14" w:rsidP="00C74422">
            <w:pPr>
              <w:rPr>
                <w:b/>
                <w:sz w:val="28"/>
                <w:szCs w:val="28"/>
              </w:rPr>
            </w:pPr>
          </w:p>
        </w:tc>
      </w:tr>
      <w:tr w:rsidR="00951E14" w:rsidRPr="00877B92" w:rsidTr="00C74422">
        <w:tc>
          <w:tcPr>
            <w:tcW w:w="4782" w:type="dxa"/>
          </w:tcPr>
          <w:p w:rsidR="00951E14" w:rsidRPr="00877B92" w:rsidRDefault="00951E14" w:rsidP="00C74422">
            <w:pPr>
              <w:rPr>
                <w:b/>
                <w:sz w:val="28"/>
                <w:szCs w:val="28"/>
              </w:rPr>
            </w:pPr>
            <w:r w:rsidRPr="00877B92">
              <w:rPr>
                <w:b/>
                <w:sz w:val="28"/>
                <w:szCs w:val="28"/>
              </w:rPr>
              <w:t>Kod, miejscowość:</w:t>
            </w:r>
          </w:p>
        </w:tc>
        <w:tc>
          <w:tcPr>
            <w:tcW w:w="4606" w:type="dxa"/>
          </w:tcPr>
          <w:p w:rsidR="00951E14" w:rsidRPr="00877B92" w:rsidRDefault="00951E14" w:rsidP="00C74422">
            <w:pPr>
              <w:rPr>
                <w:b/>
                <w:sz w:val="28"/>
                <w:szCs w:val="28"/>
              </w:rPr>
            </w:pPr>
          </w:p>
        </w:tc>
      </w:tr>
      <w:tr w:rsidR="00951E14" w:rsidRPr="00877B92" w:rsidTr="00C74422">
        <w:tc>
          <w:tcPr>
            <w:tcW w:w="4782" w:type="dxa"/>
          </w:tcPr>
          <w:p w:rsidR="00951E14" w:rsidRPr="00877B92" w:rsidRDefault="00951E14" w:rsidP="00C74422">
            <w:pPr>
              <w:rPr>
                <w:b/>
                <w:sz w:val="28"/>
                <w:szCs w:val="28"/>
              </w:rPr>
            </w:pPr>
            <w:r w:rsidRPr="00877B92">
              <w:rPr>
                <w:b/>
                <w:sz w:val="28"/>
                <w:szCs w:val="28"/>
              </w:rPr>
              <w:t>NIP:</w:t>
            </w:r>
          </w:p>
        </w:tc>
        <w:tc>
          <w:tcPr>
            <w:tcW w:w="4606" w:type="dxa"/>
          </w:tcPr>
          <w:p w:rsidR="00951E14" w:rsidRPr="00877B92" w:rsidRDefault="00951E14" w:rsidP="00C74422">
            <w:pPr>
              <w:rPr>
                <w:b/>
                <w:sz w:val="28"/>
                <w:szCs w:val="28"/>
              </w:rPr>
            </w:pPr>
          </w:p>
        </w:tc>
      </w:tr>
      <w:tr w:rsidR="00951E14" w:rsidRPr="00877B92" w:rsidTr="00C74422">
        <w:tc>
          <w:tcPr>
            <w:tcW w:w="4782" w:type="dxa"/>
          </w:tcPr>
          <w:p w:rsidR="00951E14" w:rsidRPr="00877B92" w:rsidRDefault="00951E14" w:rsidP="00C74422">
            <w:pPr>
              <w:rPr>
                <w:b/>
                <w:sz w:val="28"/>
                <w:szCs w:val="28"/>
              </w:rPr>
            </w:pPr>
            <w:r w:rsidRPr="00877B92">
              <w:rPr>
                <w:b/>
                <w:sz w:val="28"/>
                <w:szCs w:val="28"/>
              </w:rPr>
              <w:t>e-mail/ telefon kontaktowy:</w:t>
            </w:r>
          </w:p>
        </w:tc>
        <w:tc>
          <w:tcPr>
            <w:tcW w:w="4606" w:type="dxa"/>
          </w:tcPr>
          <w:p w:rsidR="00951E14" w:rsidRPr="00877B92" w:rsidRDefault="00951E14" w:rsidP="00C74422">
            <w:pPr>
              <w:rPr>
                <w:b/>
                <w:sz w:val="28"/>
                <w:szCs w:val="28"/>
              </w:rPr>
            </w:pPr>
          </w:p>
        </w:tc>
      </w:tr>
      <w:tr w:rsidR="00951E14" w:rsidRPr="00877B92" w:rsidTr="00C74422">
        <w:tc>
          <w:tcPr>
            <w:tcW w:w="4782" w:type="dxa"/>
          </w:tcPr>
          <w:p w:rsidR="00951E14" w:rsidRPr="00877B92" w:rsidRDefault="00951E14" w:rsidP="00C74422">
            <w:pPr>
              <w:rPr>
                <w:b/>
                <w:sz w:val="28"/>
                <w:szCs w:val="28"/>
              </w:rPr>
            </w:pPr>
            <w:r w:rsidRPr="00877B92">
              <w:rPr>
                <w:b/>
                <w:sz w:val="28"/>
                <w:szCs w:val="28"/>
              </w:rPr>
              <w:t>Imię i nazwisko osoby do kontaktu:</w:t>
            </w:r>
          </w:p>
        </w:tc>
        <w:tc>
          <w:tcPr>
            <w:tcW w:w="4606" w:type="dxa"/>
          </w:tcPr>
          <w:p w:rsidR="00951E14" w:rsidRPr="00877B92" w:rsidRDefault="00951E14" w:rsidP="00C74422">
            <w:pPr>
              <w:rPr>
                <w:b/>
                <w:sz w:val="28"/>
                <w:szCs w:val="28"/>
              </w:rPr>
            </w:pPr>
          </w:p>
        </w:tc>
      </w:tr>
      <w:tr w:rsidR="00951E14" w:rsidRPr="00877B92" w:rsidTr="00C74422">
        <w:tc>
          <w:tcPr>
            <w:tcW w:w="4782" w:type="dxa"/>
          </w:tcPr>
          <w:p w:rsidR="00951E14" w:rsidRPr="00877B92" w:rsidRDefault="00951E14" w:rsidP="00C74422">
            <w:pPr>
              <w:rPr>
                <w:b/>
                <w:sz w:val="28"/>
                <w:szCs w:val="28"/>
              </w:rPr>
            </w:pPr>
            <w:r w:rsidRPr="00EE23A6">
              <w:rPr>
                <w:b/>
                <w:sz w:val="24"/>
                <w:szCs w:val="24"/>
              </w:rPr>
              <w:t>Sugerowany nr boksu (zał. nr 2) lub opis umiejscowienia stanowiska targowego</w:t>
            </w:r>
            <w:r w:rsidRPr="00EE23A6">
              <w:rPr>
                <w:sz w:val="24"/>
                <w:szCs w:val="24"/>
              </w:rPr>
              <w:t xml:space="preserve"> (organizator uwzględni ewentualne sugestie w miarę dostępności, rezerwacja konkretnego stanowiska następuje po dokonaniu wpłaty)</w:t>
            </w:r>
          </w:p>
        </w:tc>
        <w:tc>
          <w:tcPr>
            <w:tcW w:w="4606" w:type="dxa"/>
          </w:tcPr>
          <w:p w:rsidR="00951E14" w:rsidRPr="00877B92" w:rsidRDefault="00951E14" w:rsidP="00C74422">
            <w:pPr>
              <w:rPr>
                <w:b/>
                <w:sz w:val="28"/>
                <w:szCs w:val="28"/>
              </w:rPr>
            </w:pPr>
          </w:p>
        </w:tc>
      </w:tr>
    </w:tbl>
    <w:p w:rsidR="00951E14" w:rsidRDefault="00951E14" w:rsidP="00951E14">
      <w:pPr>
        <w:rPr>
          <w:b/>
          <w:sz w:val="24"/>
          <w:szCs w:val="24"/>
        </w:rPr>
      </w:pPr>
    </w:p>
    <w:p w:rsidR="00951E14" w:rsidRDefault="00951E14" w:rsidP="00951E14">
      <w:pPr>
        <w:rPr>
          <w:b/>
          <w:sz w:val="24"/>
          <w:szCs w:val="24"/>
        </w:rPr>
      </w:pPr>
      <w:r>
        <w:rPr>
          <w:b/>
          <w:sz w:val="24"/>
          <w:szCs w:val="24"/>
        </w:rPr>
        <w:t>OPIS WARUNKÓW UCZESTNICTWA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9180"/>
      </w:tblGrid>
      <w:tr w:rsidR="00951E14" w:rsidTr="00C74422">
        <w:trPr>
          <w:trHeight w:val="356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009999"/>
          </w:tcPr>
          <w:p w:rsidR="00951E14" w:rsidRPr="00E16644" w:rsidRDefault="00951E14" w:rsidP="00C74422">
            <w:pPr>
              <w:ind w:left="34" w:hanging="34"/>
              <w:rPr>
                <w:b/>
              </w:rPr>
            </w:pPr>
            <w:r w:rsidRPr="00E16644">
              <w:rPr>
                <w:b/>
              </w:rPr>
              <w:t>Stoisko zabudow</w:t>
            </w:r>
            <w:r>
              <w:rPr>
                <w:b/>
              </w:rPr>
              <w:t xml:space="preserve">ane </w:t>
            </w:r>
            <w:proofErr w:type="spellStart"/>
            <w:r>
              <w:rPr>
                <w:b/>
              </w:rPr>
              <w:t>box</w:t>
            </w:r>
            <w:proofErr w:type="spellEnd"/>
            <w:r>
              <w:rPr>
                <w:b/>
              </w:rPr>
              <w:t xml:space="preserve"> </w:t>
            </w:r>
            <w:r w:rsidRPr="00B23B34">
              <w:rPr>
                <w:b/>
                <w:sz w:val="24"/>
                <w:szCs w:val="24"/>
              </w:rPr>
              <w:t>– 150 zł netto</w:t>
            </w:r>
            <w:r>
              <w:rPr>
                <w:b/>
              </w:rPr>
              <w:t xml:space="preserve"> za 1mkw.</w:t>
            </w:r>
            <w:r w:rsidRPr="00E16644">
              <w:rPr>
                <w:b/>
              </w:rPr>
              <w:t xml:space="preserve"> (minimalna powierzchnia 4 m2 ) – w skład wchodzi:</w:t>
            </w:r>
          </w:p>
        </w:tc>
      </w:tr>
    </w:tbl>
    <w:p w:rsidR="00951E14" w:rsidRPr="00877B92" w:rsidRDefault="00951E14" w:rsidP="00951E14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877B92">
        <w:rPr>
          <w:sz w:val="24"/>
          <w:szCs w:val="24"/>
        </w:rPr>
        <w:t xml:space="preserve">Stolik + 2 krzesła </w:t>
      </w:r>
    </w:p>
    <w:p w:rsidR="00951E14" w:rsidRPr="00877B92" w:rsidRDefault="00951E14" w:rsidP="00951E14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877B92">
        <w:rPr>
          <w:sz w:val="24"/>
          <w:szCs w:val="24"/>
        </w:rPr>
        <w:t>Źródło prądu – 3 gniazdka</w:t>
      </w:r>
      <w:r>
        <w:rPr>
          <w:sz w:val="24"/>
          <w:szCs w:val="24"/>
        </w:rPr>
        <w:t xml:space="preserve">, oświetlenie </w:t>
      </w:r>
    </w:p>
    <w:p w:rsidR="00951E14" w:rsidRPr="00877B92" w:rsidRDefault="00951E14" w:rsidP="00951E14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877B92">
        <w:rPr>
          <w:sz w:val="24"/>
          <w:szCs w:val="24"/>
        </w:rPr>
        <w:t xml:space="preserve">Zamieszczenie informacji o Wystawcy na stronie </w:t>
      </w:r>
      <w:r>
        <w:rPr>
          <w:sz w:val="24"/>
          <w:szCs w:val="24"/>
        </w:rPr>
        <w:t>targowej</w:t>
      </w:r>
      <w:r w:rsidRPr="00877B92">
        <w:rPr>
          <w:sz w:val="24"/>
          <w:szCs w:val="24"/>
        </w:rPr>
        <w:t xml:space="preserve"> – osobna zakładka</w:t>
      </w:r>
    </w:p>
    <w:p w:rsidR="00951E14" w:rsidRPr="00877B92" w:rsidRDefault="00951E14" w:rsidP="00951E14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877B92">
        <w:rPr>
          <w:sz w:val="24"/>
          <w:szCs w:val="24"/>
        </w:rPr>
        <w:t xml:space="preserve">Dostęp do bezprzewodowego Internetu </w:t>
      </w:r>
    </w:p>
    <w:p w:rsidR="00951E14" w:rsidRPr="00877B92" w:rsidRDefault="00951E14" w:rsidP="00951E14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877B92">
        <w:rPr>
          <w:sz w:val="24"/>
          <w:szCs w:val="24"/>
        </w:rPr>
        <w:t xml:space="preserve">Promocja targów w mediach </w:t>
      </w:r>
    </w:p>
    <w:p w:rsidR="00951E14" w:rsidRPr="00877B92" w:rsidRDefault="00951E14" w:rsidP="00951E14">
      <w:pPr>
        <w:pStyle w:val="Akapitzlist"/>
        <w:numPr>
          <w:ilvl w:val="0"/>
          <w:numId w:val="5"/>
        </w:numPr>
        <w:rPr>
          <w:b/>
          <w:sz w:val="24"/>
          <w:szCs w:val="24"/>
        </w:rPr>
      </w:pPr>
      <w:r w:rsidRPr="00877B92">
        <w:rPr>
          <w:b/>
          <w:sz w:val="24"/>
          <w:szCs w:val="24"/>
        </w:rPr>
        <w:t>Możliwość sprzedaży produktów w trakcie trwania imprezy</w:t>
      </w:r>
    </w:p>
    <w:p w:rsidR="00951E14" w:rsidRDefault="00951E14" w:rsidP="00951E14">
      <w:pPr>
        <w:shd w:val="clear" w:color="auto" w:fill="009999"/>
        <w:rPr>
          <w:b/>
        </w:rPr>
      </w:pPr>
      <w:r w:rsidRPr="00877B92">
        <w:rPr>
          <w:b/>
        </w:rPr>
        <w:t>Wystawca może zamówić u Organizatora za dodatkową opłatą inne elementy wyposażenia oraz usługi.</w:t>
      </w:r>
    </w:p>
    <w:p w:rsidR="00951E14" w:rsidRDefault="00951E14" w:rsidP="00951E14">
      <w:pPr>
        <w:shd w:val="clear" w:color="auto" w:fill="FFFFFF" w:themeFill="background1"/>
        <w:rPr>
          <w:b/>
        </w:rPr>
      </w:pPr>
    </w:p>
    <w:p w:rsidR="00951E14" w:rsidRDefault="00951E14" w:rsidP="00951E14">
      <w:pPr>
        <w:shd w:val="clear" w:color="auto" w:fill="FFFFFF" w:themeFill="background1"/>
        <w:rPr>
          <w:b/>
          <w:sz w:val="28"/>
          <w:szCs w:val="28"/>
        </w:rPr>
      </w:pPr>
    </w:p>
    <w:p w:rsidR="00951E14" w:rsidRPr="0004550B" w:rsidRDefault="00951E14" w:rsidP="00951E14">
      <w:pPr>
        <w:shd w:val="clear" w:color="auto" w:fill="FFFFFF" w:themeFill="background1"/>
        <w:rPr>
          <w:b/>
          <w:sz w:val="28"/>
          <w:szCs w:val="28"/>
        </w:rPr>
      </w:pPr>
      <w:r w:rsidRPr="0004550B">
        <w:rPr>
          <w:b/>
          <w:sz w:val="28"/>
          <w:szCs w:val="28"/>
        </w:rPr>
        <w:t>DODATKOWE FORMY PROMOCJI</w:t>
      </w:r>
    </w:p>
    <w:p w:rsidR="00951E14" w:rsidRPr="00877B92" w:rsidRDefault="00951E14" w:rsidP="00951E14">
      <w:pPr>
        <w:shd w:val="clear" w:color="auto" w:fill="FFFFFF" w:themeFill="background1"/>
        <w:contextualSpacing/>
        <w:rPr>
          <w:b/>
        </w:rPr>
      </w:pPr>
      <w:r w:rsidRPr="00877B92">
        <w:rPr>
          <w:b/>
        </w:rPr>
        <w:t xml:space="preserve">Reklama na stronie </w:t>
      </w:r>
      <w:r>
        <w:rPr>
          <w:b/>
        </w:rPr>
        <w:t>targowej</w:t>
      </w:r>
    </w:p>
    <w:p w:rsidR="00951E14" w:rsidRPr="00094DEF" w:rsidRDefault="00951E14" w:rsidP="00951E14">
      <w:pPr>
        <w:pStyle w:val="Nagwek"/>
      </w:pPr>
      <w:r w:rsidRPr="0004550B">
        <w:t>Cena obejmuje zawieszenie bannera na stronie głównej Targów przez okres 3 m-</w:t>
      </w:r>
      <w:proofErr w:type="spellStart"/>
      <w:r w:rsidRPr="0004550B">
        <w:t>cy</w:t>
      </w:r>
      <w:proofErr w:type="spellEnd"/>
      <w:r w:rsidRPr="0004550B">
        <w:t xml:space="preserve"> oraz promocja na </w:t>
      </w:r>
      <w:proofErr w:type="spellStart"/>
      <w:r w:rsidRPr="0004550B">
        <w:t>fanpage’u</w:t>
      </w:r>
      <w:proofErr w:type="spellEnd"/>
      <w:r w:rsidRPr="0004550B">
        <w:t xml:space="preserve"> targowym.</w:t>
      </w:r>
      <w:r w:rsidRPr="00877B92">
        <w:rPr>
          <w:b/>
        </w:rPr>
        <w:t xml:space="preserve"> CENA: 250 zł/ </w:t>
      </w:r>
    </w:p>
    <w:p w:rsidR="00951E14" w:rsidRDefault="00951E14" w:rsidP="00951E14">
      <w:pPr>
        <w:shd w:val="clear" w:color="auto" w:fill="FFFFFF" w:themeFill="background1"/>
        <w:contextualSpacing/>
        <w:rPr>
          <w:b/>
        </w:rPr>
      </w:pPr>
      <w:r w:rsidRPr="00877B92">
        <w:rPr>
          <w:b/>
        </w:rPr>
        <w:t>3 m-ce</w:t>
      </w:r>
    </w:p>
    <w:p w:rsidR="00951E14" w:rsidRPr="00877B92" w:rsidRDefault="00951E14" w:rsidP="00951E14">
      <w:pPr>
        <w:shd w:val="clear" w:color="auto" w:fill="FFFFFF" w:themeFill="background1"/>
        <w:contextualSpacing/>
        <w:rPr>
          <w:b/>
        </w:rPr>
      </w:pPr>
    </w:p>
    <w:p w:rsidR="00951E14" w:rsidRPr="0004550B" w:rsidRDefault="00951E14" w:rsidP="00951E14">
      <w:pPr>
        <w:shd w:val="clear" w:color="auto" w:fill="FFFFFF" w:themeFill="background1"/>
        <w:contextualSpacing/>
        <w:rPr>
          <w:b/>
        </w:rPr>
      </w:pPr>
      <w:r w:rsidRPr="0004550B">
        <w:rPr>
          <w:b/>
        </w:rPr>
        <w:t>Dystrybucja ulotek i materiałów reklamowych</w:t>
      </w:r>
    </w:p>
    <w:p w:rsidR="00951E14" w:rsidRPr="0004550B" w:rsidRDefault="00951E14" w:rsidP="00951E14">
      <w:pPr>
        <w:shd w:val="clear" w:color="auto" w:fill="FFFFFF" w:themeFill="background1"/>
        <w:contextualSpacing/>
      </w:pPr>
      <w:r w:rsidRPr="0004550B">
        <w:t>Oferta dla osób nie posiadających swojego stoiska z zabudową na Targach.</w:t>
      </w:r>
    </w:p>
    <w:p w:rsidR="00951E14" w:rsidRPr="0004550B" w:rsidRDefault="00951E14" w:rsidP="00951E14">
      <w:pPr>
        <w:shd w:val="clear" w:color="auto" w:fill="FFFFFF" w:themeFill="background1"/>
        <w:contextualSpacing/>
      </w:pPr>
      <w:r w:rsidRPr="0004550B">
        <w:lastRenderedPageBreak/>
        <w:t xml:space="preserve">Cena obejmuje zgodę na rozdawnictwo materiałów przez jedną osobę </w:t>
      </w:r>
      <w:r>
        <w:t xml:space="preserve">na terenie przestrzeni </w:t>
      </w:r>
      <w:r w:rsidRPr="0004550B">
        <w:t>targowej.</w:t>
      </w:r>
      <w:r w:rsidRPr="00877B92">
        <w:rPr>
          <w:b/>
        </w:rPr>
        <w:t xml:space="preserve"> CENA: 250 zł</w:t>
      </w:r>
    </w:p>
    <w:p w:rsidR="00951E14" w:rsidRDefault="00951E14" w:rsidP="00951E14">
      <w:pPr>
        <w:shd w:val="clear" w:color="auto" w:fill="FFFFFF" w:themeFill="background1"/>
        <w:contextualSpacing/>
        <w:rPr>
          <w:b/>
        </w:rPr>
      </w:pPr>
    </w:p>
    <w:p w:rsidR="00951E14" w:rsidRPr="00877B92" w:rsidRDefault="00951E14" w:rsidP="00951E14">
      <w:pPr>
        <w:shd w:val="clear" w:color="auto" w:fill="FFFFFF" w:themeFill="background1"/>
        <w:contextualSpacing/>
        <w:rPr>
          <w:b/>
        </w:rPr>
      </w:pPr>
      <w:r w:rsidRPr="00877B92">
        <w:rPr>
          <w:b/>
        </w:rPr>
        <w:t>Ekspozycja balonu reklamowego</w:t>
      </w:r>
      <w:r>
        <w:rPr>
          <w:b/>
        </w:rPr>
        <w:t xml:space="preserve"> lub </w:t>
      </w:r>
      <w:proofErr w:type="spellStart"/>
      <w:r>
        <w:rPr>
          <w:b/>
        </w:rPr>
        <w:t>rollupu</w:t>
      </w:r>
      <w:proofErr w:type="spellEnd"/>
      <w:r>
        <w:rPr>
          <w:b/>
        </w:rPr>
        <w:t xml:space="preserve"> na scenie przed halą lub przy głównym wejściu </w:t>
      </w:r>
    </w:p>
    <w:p w:rsidR="00951E14" w:rsidRDefault="00951E14" w:rsidP="00951E14">
      <w:pPr>
        <w:shd w:val="clear" w:color="auto" w:fill="FFFFFF" w:themeFill="background1"/>
        <w:contextualSpacing/>
        <w:rPr>
          <w:b/>
        </w:rPr>
      </w:pPr>
      <w:r w:rsidRPr="00A84004">
        <w:t>Balon mały (do wysokości 3,5 m)</w:t>
      </w:r>
      <w:r w:rsidRPr="00877B92">
        <w:rPr>
          <w:b/>
        </w:rPr>
        <w:t xml:space="preserve"> CENA: 200 zł </w:t>
      </w:r>
      <w:r w:rsidRPr="00A84004">
        <w:t>Balon duży (powyżej wysokości 3,5 m)</w:t>
      </w:r>
      <w:r w:rsidRPr="00877B92">
        <w:rPr>
          <w:b/>
        </w:rPr>
        <w:t xml:space="preserve"> CENA: 350 zł</w:t>
      </w:r>
    </w:p>
    <w:p w:rsidR="00951E14" w:rsidRDefault="00951E14" w:rsidP="00951E14">
      <w:pPr>
        <w:shd w:val="clear" w:color="auto" w:fill="FFFFFF" w:themeFill="background1"/>
        <w:contextualSpacing/>
        <w:rPr>
          <w:b/>
        </w:rPr>
      </w:pPr>
    </w:p>
    <w:tbl>
      <w:tblPr>
        <w:tblStyle w:val="Tabela-Siatka"/>
        <w:tblW w:w="9859" w:type="dxa"/>
        <w:tblLook w:val="04A0" w:firstRow="1" w:lastRow="0" w:firstColumn="1" w:lastColumn="0" w:noHBand="0" w:noVBand="1"/>
      </w:tblPr>
      <w:tblGrid>
        <w:gridCol w:w="9859"/>
      </w:tblGrid>
      <w:tr w:rsidR="00951E14" w:rsidTr="00C74422">
        <w:trPr>
          <w:trHeight w:val="1869"/>
        </w:trPr>
        <w:tc>
          <w:tcPr>
            <w:tcW w:w="9859" w:type="dxa"/>
          </w:tcPr>
          <w:p w:rsidR="00951E14" w:rsidRDefault="00951E14" w:rsidP="00C74422">
            <w:pPr>
              <w:contextualSpacing/>
              <w:rPr>
                <w:b/>
                <w:sz w:val="26"/>
                <w:szCs w:val="26"/>
              </w:rPr>
            </w:pPr>
          </w:p>
          <w:p w:rsidR="00951E14" w:rsidRPr="0004550B" w:rsidRDefault="00951E14" w:rsidP="00C74422">
            <w:pPr>
              <w:contextualSpacing/>
              <w:rPr>
                <w:b/>
                <w:sz w:val="26"/>
                <w:szCs w:val="26"/>
                <w:shd w:val="clear" w:color="auto" w:fill="A6A6A6" w:themeFill="background1" w:themeFillShade="A6"/>
              </w:rPr>
            </w:pPr>
            <w:r w:rsidRPr="0004550B">
              <w:rPr>
                <w:b/>
                <w:sz w:val="26"/>
                <w:szCs w:val="26"/>
              </w:rPr>
              <w:t>Rodzaj or</w:t>
            </w:r>
            <w:r>
              <w:rPr>
                <w:b/>
                <w:sz w:val="26"/>
                <w:szCs w:val="26"/>
              </w:rPr>
              <w:t>az ilość powierzchni: ……………… mkw.</w:t>
            </w:r>
            <w:r w:rsidRPr="0004550B">
              <w:rPr>
                <w:b/>
                <w:sz w:val="26"/>
                <w:szCs w:val="26"/>
                <w:shd w:val="clear" w:color="auto" w:fill="A6A6A6" w:themeFill="background1" w:themeFillShade="A6"/>
              </w:rPr>
              <w:t xml:space="preserve">                 </w:t>
            </w:r>
            <w:r w:rsidRPr="0004550B">
              <w:rPr>
                <w:b/>
                <w:sz w:val="26"/>
                <w:szCs w:val="26"/>
              </w:rPr>
              <w:t xml:space="preserve"> </w:t>
            </w:r>
            <w:r w:rsidRPr="0004550B">
              <w:rPr>
                <w:b/>
                <w:sz w:val="26"/>
                <w:szCs w:val="26"/>
                <w:shd w:val="clear" w:color="auto" w:fill="A6A6A6" w:themeFill="background1" w:themeFillShade="A6"/>
              </w:rPr>
              <w:t xml:space="preserve">                                  </w:t>
            </w:r>
            <w:r w:rsidRPr="0004550B">
              <w:rPr>
                <w:sz w:val="26"/>
                <w:szCs w:val="26"/>
                <w:shd w:val="clear" w:color="auto" w:fill="A6A6A6" w:themeFill="background1" w:themeFillShade="A6"/>
              </w:rPr>
              <w:t xml:space="preserve">        </w:t>
            </w:r>
            <w:r w:rsidRPr="0004550B">
              <w:rPr>
                <w:b/>
                <w:sz w:val="26"/>
                <w:szCs w:val="26"/>
              </w:rPr>
              <w:t xml:space="preserve"> </w:t>
            </w:r>
            <w:r w:rsidRPr="0004550B">
              <w:rPr>
                <w:b/>
                <w:sz w:val="26"/>
                <w:szCs w:val="26"/>
                <w:shd w:val="clear" w:color="auto" w:fill="A6A6A6" w:themeFill="background1" w:themeFillShade="A6"/>
              </w:rPr>
              <w:t xml:space="preserve">                 </w:t>
            </w:r>
          </w:p>
          <w:p w:rsidR="00951E14" w:rsidRPr="0004550B" w:rsidRDefault="00951E14" w:rsidP="00C74422">
            <w:pPr>
              <w:contextualSpacing/>
              <w:rPr>
                <w:b/>
                <w:sz w:val="26"/>
                <w:szCs w:val="26"/>
              </w:rPr>
            </w:pPr>
            <w:r w:rsidRPr="0004550B">
              <w:rPr>
                <w:b/>
                <w:sz w:val="26"/>
                <w:szCs w:val="26"/>
              </w:rPr>
              <w:t>Łączna wartość zamówienia podstawowego ………………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04550B">
              <w:rPr>
                <w:b/>
                <w:sz w:val="26"/>
                <w:szCs w:val="26"/>
              </w:rPr>
              <w:t xml:space="preserve">netto </w:t>
            </w:r>
          </w:p>
          <w:p w:rsidR="00951E14" w:rsidRDefault="00951E14" w:rsidP="00C74422">
            <w:pPr>
              <w:contextualSpacing/>
              <w:rPr>
                <w:sz w:val="26"/>
                <w:szCs w:val="26"/>
              </w:rPr>
            </w:pPr>
            <w:r w:rsidRPr="0004550B">
              <w:rPr>
                <w:b/>
                <w:sz w:val="26"/>
                <w:szCs w:val="26"/>
              </w:rPr>
              <w:t>Opcje dodatkowe</w:t>
            </w:r>
            <w:r w:rsidRPr="0004550B">
              <w:rPr>
                <w:sz w:val="26"/>
                <w:szCs w:val="26"/>
              </w:rPr>
              <w:t xml:space="preserve"> (opisz jakie dodatkowe usługi lub wyposażenie jest Ci potrzebne, nasz pracownik skontaktuje się z Tobą w celu ustalenia ostatecznej ceny)</w:t>
            </w:r>
          </w:p>
          <w:p w:rsidR="00951E14" w:rsidRDefault="00951E14" w:rsidP="00C74422">
            <w:pPr>
              <w:contextualSpacing/>
              <w:rPr>
                <w:sz w:val="26"/>
                <w:szCs w:val="26"/>
              </w:rPr>
            </w:pPr>
          </w:p>
          <w:p w:rsidR="00951E14" w:rsidRDefault="00951E14" w:rsidP="00C74422">
            <w:pPr>
              <w:contextualSpacing/>
              <w:rPr>
                <w:b/>
              </w:rPr>
            </w:pPr>
          </w:p>
        </w:tc>
      </w:tr>
    </w:tbl>
    <w:p w:rsidR="00951E14" w:rsidRDefault="00951E14" w:rsidP="00951E14">
      <w:pPr>
        <w:shd w:val="clear" w:color="auto" w:fill="FFFFFF" w:themeFill="background1"/>
        <w:contextualSpacing/>
        <w:rPr>
          <w:b/>
          <w:sz w:val="28"/>
          <w:szCs w:val="28"/>
        </w:rPr>
      </w:pPr>
    </w:p>
    <w:p w:rsidR="00951E14" w:rsidRDefault="00951E14" w:rsidP="00951E14">
      <w:pPr>
        <w:shd w:val="clear" w:color="auto" w:fill="FFFFFF" w:themeFill="background1"/>
        <w:contextualSpacing/>
      </w:pPr>
      <w:r w:rsidRPr="0004550B">
        <w:rPr>
          <w:b/>
          <w:sz w:val="28"/>
          <w:szCs w:val="28"/>
        </w:rPr>
        <w:t>WARUNKI PŁATNOŚCI</w:t>
      </w:r>
      <w:r>
        <w:t xml:space="preserve"> </w:t>
      </w:r>
    </w:p>
    <w:p w:rsidR="00951E14" w:rsidRDefault="00951E14" w:rsidP="00951E14">
      <w:pPr>
        <w:shd w:val="clear" w:color="auto" w:fill="FFFFFF" w:themeFill="background1"/>
        <w:contextualSpacing/>
        <w:rPr>
          <w:sz w:val="24"/>
          <w:szCs w:val="24"/>
        </w:rPr>
      </w:pPr>
    </w:p>
    <w:p w:rsidR="00951E14" w:rsidRPr="00B23B34" w:rsidRDefault="00951E14" w:rsidP="00951E14">
      <w:pPr>
        <w:shd w:val="clear" w:color="auto" w:fill="FFFFFF" w:themeFill="background1"/>
        <w:ind w:left="142" w:hanging="142"/>
        <w:contextualSpacing/>
      </w:pPr>
      <w:r w:rsidRPr="00B23B34">
        <w:t xml:space="preserve">1. Oświadczam, iż przyjmuję zobowiązania wobec </w:t>
      </w:r>
      <w:r w:rsidRPr="00B23B34">
        <w:rPr>
          <w:b/>
        </w:rPr>
        <w:t>Agencji 123Concept Krzysztof Głowacki,</w:t>
      </w:r>
      <w:r w:rsidRPr="00B23B34">
        <w:t xml:space="preserve"> wynikające z niniejszego zgłoszenia-umowy za zamówioną powierzchnię w określonym terminie płatności wyszczególnionym na fakturze vat, jednak nie później niż na 7 dni przed rozpoczęciem Targów.</w:t>
      </w:r>
    </w:p>
    <w:p w:rsidR="00951E14" w:rsidRPr="00B23B34" w:rsidRDefault="00951E14" w:rsidP="00951E14">
      <w:pPr>
        <w:shd w:val="clear" w:color="auto" w:fill="FFFFFF" w:themeFill="background1"/>
        <w:ind w:left="142" w:hanging="142"/>
        <w:contextualSpacing/>
      </w:pPr>
      <w:r w:rsidRPr="00B23B34">
        <w:t xml:space="preserve"> 2. Należność za udział w Targach </w:t>
      </w:r>
      <w:proofErr w:type="spellStart"/>
      <w:r w:rsidRPr="00B23B34">
        <w:t>Beauty&amp;Fitness</w:t>
      </w:r>
      <w:proofErr w:type="spellEnd"/>
      <w:r w:rsidRPr="00B23B34">
        <w:t xml:space="preserve">  zostanie wpłacona na poniższe konto bankowe Organizatora: </w:t>
      </w:r>
      <w:r w:rsidRPr="00B23B34">
        <w:rPr>
          <w:b/>
        </w:rPr>
        <w:t>mBank S.A. Nr: 08 1140 2004 0000 3502 7623 1045</w:t>
      </w:r>
      <w:r w:rsidRPr="00B23B34">
        <w:t xml:space="preserve"> </w:t>
      </w:r>
    </w:p>
    <w:p w:rsidR="00951E14" w:rsidRPr="00B23B34" w:rsidRDefault="00951E14" w:rsidP="00951E14">
      <w:pPr>
        <w:shd w:val="clear" w:color="auto" w:fill="FFFFFF" w:themeFill="background1"/>
        <w:ind w:left="142" w:hanging="142"/>
        <w:contextualSpacing/>
      </w:pPr>
      <w:r w:rsidRPr="00B23B34">
        <w:rPr>
          <w:b/>
        </w:rPr>
        <w:t>3. Potwierdzam udział w Targach i akceptuję warunki określone w Regulaminie Targów</w:t>
      </w:r>
      <w:r w:rsidRPr="00B23B34">
        <w:t xml:space="preserve"> </w:t>
      </w:r>
      <w:proofErr w:type="spellStart"/>
      <w:r w:rsidRPr="00B23B34">
        <w:rPr>
          <w:b/>
        </w:rPr>
        <w:t>Beauty&amp;Fitness</w:t>
      </w:r>
      <w:proofErr w:type="spellEnd"/>
      <w:r w:rsidRPr="00B23B34">
        <w:rPr>
          <w:b/>
        </w:rPr>
        <w:t xml:space="preserve">  (zał. nr 1)</w:t>
      </w:r>
      <w:r w:rsidRPr="00B23B34">
        <w:t>.</w:t>
      </w:r>
    </w:p>
    <w:p w:rsidR="00951E14" w:rsidRDefault="00951E14" w:rsidP="00951E14">
      <w:pPr>
        <w:shd w:val="clear" w:color="auto" w:fill="FFFFFF" w:themeFill="background1"/>
        <w:ind w:left="142" w:hanging="142"/>
        <w:contextualSpacing/>
        <w:rPr>
          <w:b/>
        </w:rPr>
      </w:pPr>
      <w:r w:rsidRPr="00B23B34">
        <w:t>4. Podpisane i zeskanowane zgłoszenie prosimy wysłać na adres:</w:t>
      </w:r>
      <w:r w:rsidR="001D40E1">
        <w:t xml:space="preserve"> </w:t>
      </w:r>
      <w:r w:rsidR="001D40E1">
        <w:rPr>
          <w:b/>
        </w:rPr>
        <w:t>urodakoszalin@gmail.com</w:t>
      </w:r>
      <w:r w:rsidRPr="00B23B34">
        <w:t xml:space="preserve"> w temacie wpisać: </w:t>
      </w:r>
      <w:proofErr w:type="spellStart"/>
      <w:r>
        <w:rPr>
          <w:b/>
        </w:rPr>
        <w:t>TargiUrody</w:t>
      </w:r>
      <w:r w:rsidRPr="00B23B34">
        <w:rPr>
          <w:b/>
        </w:rPr>
        <w:t>Koszalin</w:t>
      </w:r>
      <w:proofErr w:type="spellEnd"/>
      <w:r w:rsidRPr="00B23B34">
        <w:rPr>
          <w:b/>
        </w:rPr>
        <w:t>.</w:t>
      </w:r>
      <w:r>
        <w:rPr>
          <w:b/>
        </w:rPr>
        <w:t xml:space="preserve"> Informacje odnośnie targów pod nr tel. 669 364 566 lub 502 464 461</w:t>
      </w:r>
    </w:p>
    <w:p w:rsidR="00951E14" w:rsidRDefault="00951E14" w:rsidP="00951E14">
      <w:pPr>
        <w:shd w:val="clear" w:color="auto" w:fill="FFFFFF" w:themeFill="background1"/>
        <w:ind w:left="142" w:hanging="142"/>
        <w:contextualSpacing/>
        <w:rPr>
          <w:b/>
        </w:rPr>
      </w:pPr>
    </w:p>
    <w:p w:rsidR="00951E14" w:rsidRPr="00B23B34" w:rsidRDefault="00951E14" w:rsidP="00951E14">
      <w:pPr>
        <w:shd w:val="clear" w:color="auto" w:fill="FFFFFF" w:themeFill="background1"/>
        <w:ind w:left="142" w:hanging="142"/>
        <w:contextualSpacing/>
      </w:pPr>
    </w:p>
    <w:p w:rsidR="00951E14" w:rsidRPr="0004550B" w:rsidRDefault="00951E14" w:rsidP="00951E14">
      <w:pPr>
        <w:shd w:val="clear" w:color="auto" w:fill="FFFFFF" w:themeFill="background1"/>
        <w:contextualSpacing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F288BE" wp14:editId="5974A62E">
                <wp:simplePos x="0" y="0"/>
                <wp:positionH relativeFrom="column">
                  <wp:posOffset>262255</wp:posOffset>
                </wp:positionH>
                <wp:positionV relativeFrom="paragraph">
                  <wp:posOffset>395605</wp:posOffset>
                </wp:positionV>
                <wp:extent cx="2459990" cy="1209675"/>
                <wp:effectExtent l="0" t="0" r="16510" b="28575"/>
                <wp:wrapNone/>
                <wp:docPr id="5" name="Pole tekstow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9990" cy="12096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1E14" w:rsidRDefault="00951E14" w:rsidP="00951E14"/>
                          <w:p w:rsidR="00951E14" w:rsidRDefault="00951E14" w:rsidP="00951E14">
                            <w:pPr>
                              <w:contextualSpacing/>
                              <w:jc w:val="center"/>
                            </w:pPr>
                          </w:p>
                          <w:p w:rsidR="00951E14" w:rsidRDefault="00951E14" w:rsidP="00951E14">
                            <w:pPr>
                              <w:contextualSpacing/>
                              <w:jc w:val="center"/>
                            </w:pPr>
                            <w:r>
                              <w:t>……………………………………………………….</w:t>
                            </w:r>
                          </w:p>
                          <w:p w:rsidR="00951E14" w:rsidRDefault="00951E14" w:rsidP="00951E14">
                            <w:pPr>
                              <w:contextualSpacing/>
                              <w:jc w:val="center"/>
                            </w:pPr>
                            <w:r>
                              <w:t>Data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6" type="#_x0000_t202" style="position:absolute;margin-left:20.65pt;margin-top:31.15pt;width:193.7pt;height:9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" fillcolor="#daeef3 [664]" strokeweight=".5pt">
                <v:textbox>
                  <w:txbxContent>
                    <w:p w:rsidR="00951E14" w:rsidRDefault="00951E14" w:rsidP="00951E14"/>
                    <w:p w:rsidR="00951E14" w:rsidRDefault="00951E14" w:rsidP="00951E14">
                      <w:pPr>
                        <w:contextualSpacing/>
                        <w:jc w:val="center"/>
                      </w:pPr>
                    </w:p>
                    <w:p w:rsidR="00951E14" w:rsidRDefault="00951E14" w:rsidP="00951E14">
                      <w:pPr>
                        <w:contextualSpacing/>
                        <w:jc w:val="center"/>
                      </w:pPr>
                      <w:r>
                        <w:t>……………………………………………………….</w:t>
                      </w:r>
                    </w:p>
                    <w:p w:rsidR="00951E14" w:rsidRDefault="00951E14" w:rsidP="00951E14">
                      <w:pPr>
                        <w:contextualSpacing/>
                        <w:jc w:val="center"/>
                      </w:pPr>
                      <w:r>
                        <w:t>Data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1825A6" wp14:editId="18694393">
                <wp:simplePos x="0" y="0"/>
                <wp:positionH relativeFrom="column">
                  <wp:posOffset>3043555</wp:posOffset>
                </wp:positionH>
                <wp:positionV relativeFrom="paragraph">
                  <wp:posOffset>395604</wp:posOffset>
                </wp:positionV>
                <wp:extent cx="2800350" cy="1209675"/>
                <wp:effectExtent l="0" t="0" r="19050" b="28575"/>
                <wp:wrapNone/>
                <wp:docPr id="6" name="Pole tekstow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0350" cy="12096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1E14" w:rsidRDefault="00951E14" w:rsidP="00951E14">
                            <w:pPr>
                              <w:jc w:val="center"/>
                            </w:pPr>
                          </w:p>
                          <w:p w:rsidR="00951E14" w:rsidRDefault="00951E14" w:rsidP="00951E14">
                            <w:pPr>
                              <w:contextualSpacing/>
                            </w:pPr>
                            <w:r>
                              <w:t xml:space="preserve">         </w:t>
                            </w:r>
                          </w:p>
                          <w:p w:rsidR="00951E14" w:rsidRDefault="00951E14" w:rsidP="00951E14">
                            <w:pPr>
                              <w:contextualSpacing/>
                              <w:jc w:val="center"/>
                            </w:pPr>
                            <w:r>
                              <w:t>……………………………………………………….</w:t>
                            </w:r>
                          </w:p>
                          <w:p w:rsidR="00951E14" w:rsidRPr="005F7380" w:rsidRDefault="00951E14" w:rsidP="00951E14">
                            <w:pPr>
                              <w:contextualSpacing/>
                              <w:jc w:val="center"/>
                            </w:pPr>
                            <w:r w:rsidRPr="005F7380">
                              <w:t>Pieczęć i podpis osoby upoważnionej do  reprezentowania Instytucji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6" o:spid="_x0000_s1027" type="#_x0000_t202" style="position:absolute;margin-left:239.65pt;margin-top:31.15pt;width:220.5pt;height:9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" fillcolor="#daeef3 [664]" strokeweight=".5pt">
                <v:textbox>
                  <w:txbxContent>
                    <w:p w:rsidR="00951E14" w:rsidRDefault="00951E14" w:rsidP="00951E14">
                      <w:pPr>
                        <w:jc w:val="center"/>
                      </w:pPr>
                    </w:p>
                    <w:p w:rsidR="00951E14" w:rsidRDefault="00951E14" w:rsidP="00951E14">
                      <w:pPr>
                        <w:contextualSpacing/>
                      </w:pPr>
                      <w:r>
                        <w:t xml:space="preserve">         </w:t>
                      </w:r>
                    </w:p>
                    <w:p w:rsidR="00951E14" w:rsidRDefault="00951E14" w:rsidP="00951E14">
                      <w:pPr>
                        <w:contextualSpacing/>
                        <w:jc w:val="center"/>
                      </w:pPr>
                      <w:r>
                        <w:t>……………………………………………………….</w:t>
                      </w:r>
                    </w:p>
                    <w:p w:rsidR="00951E14" w:rsidRPr="005F7380" w:rsidRDefault="00951E14" w:rsidP="00951E14">
                      <w:pPr>
                        <w:contextualSpacing/>
                        <w:jc w:val="center"/>
                      </w:pPr>
                      <w:r w:rsidRPr="005F7380">
                        <w:t>Pieczęć i podpis osoby upoważnionej do  reprezentowania Instytucji</w:t>
                      </w:r>
                    </w:p>
                  </w:txbxContent>
                </v:textbox>
              </v:shape>
            </w:pict>
          </mc:Fallback>
        </mc:AlternateContent>
      </w:r>
    </w:p>
    <w:p w:rsidR="00057862" w:rsidRDefault="00057862" w:rsidP="00057862">
      <w:pPr>
        <w:rPr>
          <w:b/>
          <w:sz w:val="24"/>
          <w:szCs w:val="24"/>
        </w:rPr>
      </w:pPr>
    </w:p>
    <w:p w:rsidR="00951E14" w:rsidRDefault="00951E14" w:rsidP="00057862">
      <w:pPr>
        <w:rPr>
          <w:b/>
          <w:sz w:val="24"/>
          <w:szCs w:val="24"/>
        </w:rPr>
      </w:pPr>
    </w:p>
    <w:p w:rsidR="00057862" w:rsidRDefault="00057862" w:rsidP="00057862">
      <w:pPr>
        <w:rPr>
          <w:b/>
          <w:sz w:val="24"/>
          <w:szCs w:val="24"/>
        </w:rPr>
      </w:pPr>
    </w:p>
    <w:p w:rsidR="00657AB9" w:rsidRDefault="00657AB9" w:rsidP="00862B20">
      <w:pPr>
        <w:jc w:val="center"/>
        <w:rPr>
          <w:sz w:val="24"/>
          <w:szCs w:val="24"/>
        </w:rPr>
      </w:pPr>
    </w:p>
    <w:p w:rsidR="00657AB9" w:rsidRDefault="00657AB9" w:rsidP="00862B20">
      <w:pPr>
        <w:jc w:val="center"/>
        <w:rPr>
          <w:sz w:val="24"/>
          <w:szCs w:val="24"/>
        </w:rPr>
      </w:pPr>
    </w:p>
    <w:p w:rsidR="00657AB9" w:rsidRDefault="00657AB9" w:rsidP="00862B20">
      <w:pPr>
        <w:jc w:val="center"/>
        <w:rPr>
          <w:sz w:val="24"/>
          <w:szCs w:val="24"/>
        </w:rPr>
      </w:pPr>
    </w:p>
    <w:p w:rsidR="00057862" w:rsidRDefault="00057862" w:rsidP="00657AB9">
      <w:pPr>
        <w:jc w:val="center"/>
        <w:rPr>
          <w:sz w:val="24"/>
          <w:szCs w:val="24"/>
        </w:rPr>
      </w:pPr>
    </w:p>
    <w:p w:rsidR="005E594C" w:rsidRPr="005E594C" w:rsidRDefault="005E594C" w:rsidP="005E594C">
      <w:pPr>
        <w:rPr>
          <w:color w:val="104160"/>
        </w:rPr>
      </w:pPr>
    </w:p>
    <w:p w:rsidR="005E594C" w:rsidRDefault="005E594C" w:rsidP="004C4D8B">
      <w:pPr>
        <w:rPr>
          <w:color w:val="104160"/>
        </w:rPr>
      </w:pPr>
    </w:p>
    <w:p w:rsidR="00B63BB5" w:rsidRDefault="00B63BB5" w:rsidP="00657AB9"/>
    <w:p w:rsidR="00951E14" w:rsidRDefault="00951E14" w:rsidP="00657AB9">
      <w:pPr>
        <w:pStyle w:val="Nagwek5"/>
        <w:spacing w:before="0" w:after="0" w:line="360" w:lineRule="auto"/>
        <w:contextualSpacing/>
        <w:mirrorIndents/>
        <w:jc w:val="center"/>
        <w:rPr>
          <w:rStyle w:val="Pogrubienie"/>
          <w:rFonts w:asciiTheme="minorHAnsi" w:hAnsiTheme="minorHAnsi" w:cs="Arial"/>
          <w:i w:val="0"/>
          <w:iCs w:val="0"/>
          <w:sz w:val="24"/>
          <w:szCs w:val="24"/>
        </w:rPr>
      </w:pPr>
    </w:p>
    <w:p w:rsidR="00951E14" w:rsidRDefault="00951E14" w:rsidP="00657AB9">
      <w:pPr>
        <w:pStyle w:val="Nagwek5"/>
        <w:spacing w:before="0" w:after="0" w:line="360" w:lineRule="auto"/>
        <w:contextualSpacing/>
        <w:mirrorIndents/>
        <w:jc w:val="center"/>
        <w:rPr>
          <w:rStyle w:val="Pogrubienie"/>
          <w:rFonts w:asciiTheme="minorHAnsi" w:hAnsiTheme="minorHAnsi" w:cs="Arial"/>
          <w:i w:val="0"/>
          <w:iCs w:val="0"/>
          <w:sz w:val="24"/>
          <w:szCs w:val="24"/>
        </w:rPr>
      </w:pPr>
    </w:p>
    <w:p w:rsidR="00951E14" w:rsidRDefault="00951E14" w:rsidP="00657AB9">
      <w:pPr>
        <w:pStyle w:val="Nagwek5"/>
        <w:spacing w:before="0" w:after="0" w:line="360" w:lineRule="auto"/>
        <w:contextualSpacing/>
        <w:mirrorIndents/>
        <w:jc w:val="center"/>
        <w:rPr>
          <w:rStyle w:val="Pogrubienie"/>
          <w:rFonts w:asciiTheme="minorHAnsi" w:hAnsiTheme="minorHAnsi" w:cs="Arial"/>
          <w:i w:val="0"/>
          <w:iCs w:val="0"/>
          <w:sz w:val="24"/>
          <w:szCs w:val="24"/>
        </w:rPr>
      </w:pPr>
    </w:p>
    <w:p w:rsidR="00951E14" w:rsidRDefault="00951E14" w:rsidP="00657AB9">
      <w:pPr>
        <w:pStyle w:val="Nagwek5"/>
        <w:spacing w:before="0" w:after="0" w:line="360" w:lineRule="auto"/>
        <w:contextualSpacing/>
        <w:mirrorIndents/>
        <w:jc w:val="center"/>
        <w:rPr>
          <w:rStyle w:val="Pogrubienie"/>
          <w:rFonts w:asciiTheme="minorHAnsi" w:hAnsiTheme="minorHAnsi" w:cs="Arial"/>
          <w:i w:val="0"/>
          <w:iCs w:val="0"/>
          <w:sz w:val="24"/>
          <w:szCs w:val="24"/>
        </w:rPr>
      </w:pPr>
    </w:p>
    <w:p w:rsidR="00951E14" w:rsidRDefault="00951E14" w:rsidP="00657AB9">
      <w:pPr>
        <w:pStyle w:val="Nagwek5"/>
        <w:spacing w:before="0" w:after="0" w:line="360" w:lineRule="auto"/>
        <w:contextualSpacing/>
        <w:mirrorIndents/>
        <w:jc w:val="center"/>
        <w:rPr>
          <w:rStyle w:val="Pogrubienie"/>
          <w:rFonts w:asciiTheme="minorHAnsi" w:hAnsiTheme="minorHAnsi" w:cs="Arial"/>
          <w:i w:val="0"/>
          <w:iCs w:val="0"/>
          <w:sz w:val="24"/>
          <w:szCs w:val="24"/>
        </w:rPr>
      </w:pPr>
    </w:p>
    <w:p w:rsidR="00951E14" w:rsidRPr="001D40E1" w:rsidRDefault="001D40E1" w:rsidP="001D40E1">
      <w:pPr>
        <w:pStyle w:val="Nagwek5"/>
        <w:spacing w:before="0" w:after="0" w:line="360" w:lineRule="auto"/>
        <w:contextualSpacing/>
        <w:mirrorIndents/>
        <w:rPr>
          <w:rStyle w:val="Pogrubienie"/>
          <w:rFonts w:asciiTheme="minorHAnsi" w:hAnsiTheme="minorHAnsi" w:cs="Arial"/>
          <w:b/>
          <w:i w:val="0"/>
          <w:iCs w:val="0"/>
          <w:sz w:val="24"/>
          <w:szCs w:val="24"/>
        </w:rPr>
      </w:pPr>
      <w:r w:rsidRPr="001D40E1">
        <w:rPr>
          <w:rStyle w:val="Pogrubienie"/>
          <w:rFonts w:asciiTheme="minorHAnsi" w:hAnsiTheme="minorHAnsi" w:cs="Arial"/>
          <w:b/>
          <w:i w:val="0"/>
          <w:iCs w:val="0"/>
          <w:sz w:val="24"/>
          <w:szCs w:val="24"/>
        </w:rPr>
        <w:t>Zał. nr 1</w:t>
      </w:r>
      <w:r>
        <w:rPr>
          <w:rStyle w:val="Pogrubienie"/>
          <w:rFonts w:asciiTheme="minorHAnsi" w:hAnsiTheme="minorHAnsi" w:cs="Arial"/>
          <w:b/>
          <w:i w:val="0"/>
          <w:iCs w:val="0"/>
          <w:sz w:val="24"/>
          <w:szCs w:val="24"/>
        </w:rPr>
        <w:t>. Regulamin uczestnictwa w Targach.</w:t>
      </w:r>
    </w:p>
    <w:p w:rsidR="001D40E1" w:rsidRDefault="001D40E1" w:rsidP="00951E14">
      <w:pPr>
        <w:pStyle w:val="Nagwek5"/>
        <w:spacing w:before="0" w:after="0"/>
        <w:contextualSpacing/>
        <w:mirrorIndents/>
        <w:jc w:val="center"/>
        <w:rPr>
          <w:rStyle w:val="Pogrubienie"/>
          <w:rFonts w:asciiTheme="minorHAnsi" w:hAnsiTheme="minorHAnsi" w:cs="Arial"/>
          <w:i w:val="0"/>
          <w:iCs w:val="0"/>
          <w:sz w:val="24"/>
          <w:szCs w:val="24"/>
        </w:rPr>
      </w:pPr>
    </w:p>
    <w:p w:rsidR="00B63BB5" w:rsidRDefault="00B63BB5" w:rsidP="00951E14">
      <w:pPr>
        <w:pStyle w:val="Nagwek5"/>
        <w:spacing w:before="0" w:after="0"/>
        <w:contextualSpacing/>
        <w:mirrorIndents/>
        <w:jc w:val="center"/>
        <w:rPr>
          <w:rFonts w:asciiTheme="minorHAnsi" w:hAnsiTheme="minorHAnsi"/>
          <w:bCs w:val="0"/>
          <w:i w:val="0"/>
          <w:iCs w:val="0"/>
          <w:sz w:val="24"/>
          <w:szCs w:val="24"/>
        </w:rPr>
      </w:pPr>
      <w:r w:rsidRPr="00172C52">
        <w:rPr>
          <w:rFonts w:asciiTheme="minorHAnsi" w:hAnsiTheme="minorHAnsi"/>
          <w:bCs w:val="0"/>
          <w:i w:val="0"/>
          <w:iCs w:val="0"/>
          <w:sz w:val="24"/>
          <w:szCs w:val="24"/>
        </w:rPr>
        <w:t>§1</w:t>
      </w:r>
    </w:p>
    <w:p w:rsidR="00B63BB5" w:rsidRDefault="00B63BB5" w:rsidP="00951E14">
      <w:pPr>
        <w:pStyle w:val="Nagwek5"/>
        <w:spacing w:before="0" w:after="0"/>
        <w:contextualSpacing/>
        <w:mirrorIndents/>
        <w:jc w:val="center"/>
        <w:rPr>
          <w:rFonts w:asciiTheme="minorHAnsi" w:hAnsiTheme="minorHAnsi" w:cs="Arial"/>
          <w:i w:val="0"/>
          <w:sz w:val="24"/>
          <w:szCs w:val="24"/>
        </w:rPr>
      </w:pPr>
      <w:r w:rsidRPr="00172C52">
        <w:rPr>
          <w:rFonts w:asciiTheme="minorHAnsi" w:hAnsiTheme="minorHAnsi"/>
          <w:bCs w:val="0"/>
          <w:i w:val="0"/>
          <w:iCs w:val="0"/>
          <w:sz w:val="24"/>
          <w:szCs w:val="24"/>
        </w:rPr>
        <w:t>Postanowienia ogólne</w:t>
      </w:r>
      <w:r>
        <w:rPr>
          <w:rFonts w:asciiTheme="minorHAnsi" w:hAnsiTheme="minorHAnsi" w:cs="Arial"/>
          <w:i w:val="0"/>
          <w:sz w:val="24"/>
          <w:szCs w:val="24"/>
        </w:rPr>
        <w:t xml:space="preserve"> oraz</w:t>
      </w:r>
      <w:r w:rsidRPr="00172C52">
        <w:rPr>
          <w:rFonts w:asciiTheme="minorHAnsi" w:hAnsiTheme="minorHAnsi" w:cs="Arial"/>
          <w:i w:val="0"/>
          <w:sz w:val="24"/>
          <w:szCs w:val="24"/>
        </w:rPr>
        <w:t xml:space="preserve"> warunki uczestnictwa</w:t>
      </w:r>
    </w:p>
    <w:p w:rsidR="00657AB9" w:rsidRPr="00657AB9" w:rsidRDefault="00657AB9" w:rsidP="00951E14"/>
    <w:p w:rsidR="00B63BB5" w:rsidRPr="003E4429" w:rsidRDefault="00B63BB5" w:rsidP="00951E14">
      <w:pPr>
        <w:pStyle w:val="Nagwek"/>
        <w:numPr>
          <w:ilvl w:val="0"/>
          <w:numId w:val="3"/>
        </w:numPr>
        <w:ind w:left="357"/>
        <w:rPr>
          <w:b/>
        </w:rPr>
      </w:pPr>
      <w:r w:rsidRPr="00172C52">
        <w:rPr>
          <w:rFonts w:asciiTheme="minorHAnsi" w:hAnsiTheme="minorHAnsi" w:cs="Arial"/>
          <w:sz w:val="24"/>
          <w:szCs w:val="24"/>
        </w:rPr>
        <w:t>Organizatorem</w:t>
      </w:r>
      <w:r w:rsidRPr="00B63BB5">
        <w:rPr>
          <w:rFonts w:asciiTheme="minorHAnsi" w:hAnsiTheme="minorHAnsi" w:cs="Arial"/>
          <w:b/>
          <w:color w:val="FF0000"/>
          <w:sz w:val="24"/>
          <w:szCs w:val="24"/>
        </w:rPr>
        <w:t xml:space="preserve"> </w:t>
      </w:r>
      <w:r w:rsidRPr="003E4429">
        <w:rPr>
          <w:rFonts w:asciiTheme="minorHAnsi" w:hAnsiTheme="minorHAnsi" w:cs="Arial"/>
          <w:b/>
          <w:sz w:val="24"/>
          <w:szCs w:val="24"/>
        </w:rPr>
        <w:t>T</w:t>
      </w:r>
      <w:r w:rsidRPr="003E4429">
        <w:rPr>
          <w:b/>
        </w:rPr>
        <w:t xml:space="preserve">argów </w:t>
      </w:r>
      <w:proofErr w:type="spellStart"/>
      <w:r w:rsidRPr="003E4429">
        <w:rPr>
          <w:b/>
        </w:rPr>
        <w:t>Beauty&amp;Fitness</w:t>
      </w:r>
      <w:proofErr w:type="spellEnd"/>
      <w:r w:rsidRPr="003E4429">
        <w:rPr>
          <w:b/>
        </w:rPr>
        <w:t xml:space="preserve"> – Uroda i Zdrowy Styl Życia Koszalin 2017</w:t>
      </w:r>
    </w:p>
    <w:p w:rsidR="00B63BB5" w:rsidRPr="00172C52" w:rsidRDefault="00B63BB5" w:rsidP="00951E14">
      <w:pPr>
        <w:pStyle w:val="Nagwek5"/>
        <w:spacing w:before="0" w:after="0"/>
        <w:ind w:left="357"/>
        <w:jc w:val="both"/>
        <w:rPr>
          <w:rFonts w:asciiTheme="minorHAnsi" w:hAnsiTheme="minorHAnsi"/>
          <w:b w:val="0"/>
          <w:bCs w:val="0"/>
          <w:i w:val="0"/>
          <w:iCs w:val="0"/>
          <w:sz w:val="24"/>
          <w:szCs w:val="24"/>
        </w:rPr>
      </w:pPr>
      <w:r w:rsidRPr="00172C52">
        <w:rPr>
          <w:rFonts w:asciiTheme="minorHAnsi" w:hAnsiTheme="minorHAnsi"/>
          <w:b w:val="0"/>
          <w:i w:val="0"/>
          <w:sz w:val="24"/>
          <w:szCs w:val="24"/>
        </w:rPr>
        <w:t xml:space="preserve">zwanych dalej Targami jest </w:t>
      </w:r>
      <w:r w:rsidR="003E4429">
        <w:rPr>
          <w:rFonts w:asciiTheme="minorHAnsi" w:hAnsiTheme="minorHAnsi"/>
          <w:b w:val="0"/>
          <w:i w:val="0"/>
          <w:sz w:val="24"/>
          <w:szCs w:val="24"/>
        </w:rPr>
        <w:t>Agencja 123Concept</w:t>
      </w:r>
      <w:r w:rsidR="002D5ED7">
        <w:rPr>
          <w:rFonts w:asciiTheme="minorHAnsi" w:hAnsiTheme="minorHAnsi"/>
          <w:b w:val="0"/>
          <w:i w:val="0"/>
          <w:sz w:val="24"/>
          <w:szCs w:val="24"/>
        </w:rPr>
        <w:t>.</w:t>
      </w:r>
      <w:r w:rsidR="003E4429">
        <w:rPr>
          <w:rFonts w:asciiTheme="minorHAnsi" w:hAnsiTheme="minorHAnsi"/>
          <w:b w:val="0"/>
          <w:i w:val="0"/>
          <w:sz w:val="24"/>
          <w:szCs w:val="24"/>
        </w:rPr>
        <w:t xml:space="preserve"> </w:t>
      </w:r>
    </w:p>
    <w:p w:rsidR="00B63BB5" w:rsidRPr="00172C52" w:rsidRDefault="003E4429" w:rsidP="00951E14">
      <w:pPr>
        <w:pStyle w:val="Nagwek5"/>
        <w:numPr>
          <w:ilvl w:val="0"/>
          <w:numId w:val="3"/>
        </w:numPr>
        <w:spacing w:before="0" w:after="0"/>
        <w:jc w:val="both"/>
        <w:rPr>
          <w:rFonts w:asciiTheme="minorHAnsi" w:hAnsiTheme="minorHAnsi"/>
          <w:b w:val="0"/>
          <w:i w:val="0"/>
          <w:sz w:val="24"/>
          <w:szCs w:val="24"/>
        </w:rPr>
      </w:pPr>
      <w:r>
        <w:rPr>
          <w:rFonts w:asciiTheme="minorHAnsi" w:hAnsiTheme="minorHAnsi" w:cs="Arial"/>
          <w:b w:val="0"/>
          <w:i w:val="0"/>
          <w:sz w:val="24"/>
          <w:szCs w:val="24"/>
        </w:rPr>
        <w:t xml:space="preserve">Targi odbędą się dniu </w:t>
      </w:r>
      <w:r w:rsidR="008C55AC">
        <w:rPr>
          <w:rFonts w:asciiTheme="minorHAnsi" w:hAnsiTheme="minorHAnsi" w:cs="Arial"/>
          <w:b w:val="0"/>
          <w:i w:val="0"/>
          <w:sz w:val="24"/>
          <w:szCs w:val="24"/>
        </w:rPr>
        <w:t>29.10</w:t>
      </w:r>
      <w:r w:rsidR="002D5ED7">
        <w:rPr>
          <w:rFonts w:asciiTheme="minorHAnsi" w:hAnsiTheme="minorHAnsi" w:cs="Arial"/>
          <w:b w:val="0"/>
          <w:i w:val="0"/>
          <w:sz w:val="24"/>
          <w:szCs w:val="24"/>
        </w:rPr>
        <w:t>.</w:t>
      </w:r>
      <w:r>
        <w:rPr>
          <w:rFonts w:asciiTheme="minorHAnsi" w:hAnsiTheme="minorHAnsi" w:cs="Arial"/>
          <w:b w:val="0"/>
          <w:i w:val="0"/>
          <w:sz w:val="24"/>
          <w:szCs w:val="24"/>
        </w:rPr>
        <w:t xml:space="preserve">2017 r. w </w:t>
      </w:r>
      <w:r w:rsidR="008C55AC">
        <w:rPr>
          <w:rFonts w:asciiTheme="minorHAnsi" w:hAnsiTheme="minorHAnsi" w:cs="Arial"/>
          <w:b w:val="0"/>
          <w:i w:val="0"/>
          <w:sz w:val="24"/>
          <w:szCs w:val="24"/>
        </w:rPr>
        <w:t>godzinach 11</w:t>
      </w:r>
      <w:r w:rsidR="00B63BB5" w:rsidRPr="00172C52">
        <w:rPr>
          <w:rFonts w:asciiTheme="minorHAnsi" w:hAnsiTheme="minorHAnsi" w:cs="Arial"/>
          <w:b w:val="0"/>
          <w:i w:val="0"/>
          <w:sz w:val="24"/>
          <w:szCs w:val="24"/>
        </w:rPr>
        <w:t xml:space="preserve">.00 </w:t>
      </w:r>
      <w:r w:rsidR="00B63BB5">
        <w:rPr>
          <w:rFonts w:asciiTheme="minorHAnsi" w:hAnsiTheme="minorHAnsi" w:cs="Arial"/>
          <w:b w:val="0"/>
          <w:i w:val="0"/>
          <w:sz w:val="24"/>
          <w:szCs w:val="24"/>
        </w:rPr>
        <w:t xml:space="preserve">– </w:t>
      </w:r>
      <w:r w:rsidR="008C55AC">
        <w:rPr>
          <w:rFonts w:asciiTheme="minorHAnsi" w:hAnsiTheme="minorHAnsi" w:cs="Arial"/>
          <w:b w:val="0"/>
          <w:i w:val="0"/>
          <w:sz w:val="24"/>
          <w:szCs w:val="24"/>
        </w:rPr>
        <w:t>18</w:t>
      </w:r>
      <w:r w:rsidR="00B63BB5" w:rsidRPr="00172C52">
        <w:rPr>
          <w:rFonts w:asciiTheme="minorHAnsi" w:hAnsiTheme="minorHAnsi" w:cs="Arial"/>
          <w:b w:val="0"/>
          <w:i w:val="0"/>
          <w:sz w:val="24"/>
          <w:szCs w:val="24"/>
        </w:rPr>
        <w:t xml:space="preserve">.00 </w:t>
      </w:r>
      <w:r w:rsidR="002D5ED7">
        <w:rPr>
          <w:rFonts w:asciiTheme="minorHAnsi" w:hAnsiTheme="minorHAnsi" w:cs="Arial"/>
          <w:b w:val="0"/>
          <w:i w:val="0"/>
          <w:sz w:val="24"/>
          <w:szCs w:val="24"/>
        </w:rPr>
        <w:t xml:space="preserve">w Teatrze </w:t>
      </w:r>
      <w:proofErr w:type="spellStart"/>
      <w:r w:rsidR="002D5ED7">
        <w:rPr>
          <w:rFonts w:asciiTheme="minorHAnsi" w:hAnsiTheme="minorHAnsi" w:cs="Arial"/>
          <w:b w:val="0"/>
          <w:i w:val="0"/>
          <w:sz w:val="24"/>
          <w:szCs w:val="24"/>
        </w:rPr>
        <w:t>Variete</w:t>
      </w:r>
      <w:proofErr w:type="spellEnd"/>
      <w:r w:rsidR="002D5ED7">
        <w:rPr>
          <w:rFonts w:asciiTheme="minorHAnsi" w:hAnsiTheme="minorHAnsi" w:cs="Arial"/>
          <w:b w:val="0"/>
          <w:i w:val="0"/>
          <w:sz w:val="24"/>
          <w:szCs w:val="24"/>
        </w:rPr>
        <w:t xml:space="preserve"> Muza.</w:t>
      </w:r>
    </w:p>
    <w:p w:rsidR="00B63BB5" w:rsidRPr="003E4429" w:rsidRDefault="00B63BB5" w:rsidP="00951E14">
      <w:pPr>
        <w:pStyle w:val="Nagwek5"/>
        <w:numPr>
          <w:ilvl w:val="0"/>
          <w:numId w:val="3"/>
        </w:numPr>
        <w:spacing w:before="0" w:after="0"/>
        <w:jc w:val="both"/>
        <w:rPr>
          <w:rFonts w:asciiTheme="minorHAnsi" w:hAnsiTheme="minorHAnsi"/>
          <w:b w:val="0"/>
          <w:i w:val="0"/>
          <w:sz w:val="24"/>
          <w:szCs w:val="24"/>
        </w:rPr>
      </w:pPr>
      <w:r w:rsidRPr="003E4429">
        <w:rPr>
          <w:rFonts w:asciiTheme="minorHAnsi" w:hAnsiTheme="minorHAnsi"/>
          <w:b w:val="0"/>
          <w:i w:val="0"/>
          <w:sz w:val="24"/>
          <w:szCs w:val="24"/>
        </w:rPr>
        <w:t>Warunkiem przystąpienia do udziału w Targach jest przesłanie przez Wystawcę wypełnionego i podpisanego FORMULARZA ZGŁOSZEN</w:t>
      </w:r>
      <w:r w:rsidR="002D5ED7">
        <w:rPr>
          <w:rFonts w:asciiTheme="minorHAnsi" w:hAnsiTheme="minorHAnsi"/>
          <w:b w:val="0"/>
          <w:i w:val="0"/>
          <w:sz w:val="24"/>
          <w:szCs w:val="24"/>
        </w:rPr>
        <w:t>IOWEGO najpóźniej do dnia 15.09.</w:t>
      </w:r>
      <w:r w:rsidR="003E4429" w:rsidRPr="003E4429">
        <w:rPr>
          <w:rFonts w:asciiTheme="minorHAnsi" w:hAnsiTheme="minorHAnsi"/>
          <w:b w:val="0"/>
          <w:i w:val="0"/>
          <w:sz w:val="24"/>
          <w:szCs w:val="24"/>
        </w:rPr>
        <w:t>2017</w:t>
      </w:r>
      <w:r w:rsidRPr="003E4429">
        <w:rPr>
          <w:rFonts w:asciiTheme="minorHAnsi" w:hAnsiTheme="minorHAnsi"/>
          <w:b w:val="0"/>
          <w:i w:val="0"/>
          <w:sz w:val="24"/>
          <w:szCs w:val="24"/>
        </w:rPr>
        <w:t xml:space="preserve">r. do godziny 15.00 na adres e-mail: </w:t>
      </w:r>
      <w:hyperlink r:id="rId9" w:history="1">
        <w:r w:rsidR="003E4429" w:rsidRPr="003E4429">
          <w:rPr>
            <w:rStyle w:val="Hipercze"/>
            <w:rFonts w:asciiTheme="minorHAnsi" w:hAnsiTheme="minorHAnsi"/>
            <w:b w:val="0"/>
            <w:i w:val="0"/>
            <w:sz w:val="24"/>
            <w:szCs w:val="24"/>
          </w:rPr>
          <w:t>biuro@123concept.pl</w:t>
        </w:r>
      </w:hyperlink>
      <w:r w:rsidR="003E4429">
        <w:rPr>
          <w:rFonts w:asciiTheme="minorHAnsi" w:hAnsiTheme="minorHAnsi"/>
          <w:b w:val="0"/>
          <w:i w:val="0"/>
          <w:sz w:val="24"/>
          <w:szCs w:val="24"/>
        </w:rPr>
        <w:t>.</w:t>
      </w:r>
      <w:r w:rsidR="002D5ED7">
        <w:rPr>
          <w:rFonts w:asciiTheme="minorHAnsi" w:hAnsiTheme="minorHAnsi"/>
          <w:b w:val="0"/>
          <w:i w:val="0"/>
          <w:sz w:val="24"/>
          <w:szCs w:val="24"/>
        </w:rPr>
        <w:t xml:space="preserve"> </w:t>
      </w:r>
      <w:r w:rsidRPr="003E4429">
        <w:rPr>
          <w:rFonts w:asciiTheme="minorHAnsi" w:hAnsiTheme="minorHAnsi"/>
          <w:b w:val="0"/>
          <w:i w:val="0"/>
          <w:sz w:val="24"/>
          <w:szCs w:val="24"/>
        </w:rPr>
        <w:t>Po otrzyman</w:t>
      </w:r>
      <w:r w:rsidR="002D5ED7">
        <w:rPr>
          <w:rFonts w:asciiTheme="minorHAnsi" w:hAnsiTheme="minorHAnsi"/>
          <w:b w:val="0"/>
          <w:i w:val="0"/>
          <w:sz w:val="24"/>
          <w:szCs w:val="24"/>
        </w:rPr>
        <w:t>i</w:t>
      </w:r>
      <w:r w:rsidRPr="003E4429">
        <w:rPr>
          <w:rFonts w:asciiTheme="minorHAnsi" w:hAnsiTheme="minorHAnsi"/>
          <w:b w:val="0"/>
          <w:i w:val="0"/>
          <w:sz w:val="24"/>
          <w:szCs w:val="24"/>
        </w:rPr>
        <w:t>u formularza zgłoszeniowego Organizator jest upoważniony do wystawienia Faktury VAT dla Wystawcy i przesłania jej na podany adres.</w:t>
      </w:r>
    </w:p>
    <w:p w:rsidR="00B63BB5" w:rsidRPr="00172C52" w:rsidRDefault="00B63BB5" w:rsidP="00951E14">
      <w:pPr>
        <w:pStyle w:val="Nagwek5"/>
        <w:numPr>
          <w:ilvl w:val="0"/>
          <w:numId w:val="3"/>
        </w:numPr>
        <w:spacing w:before="0" w:after="0"/>
        <w:jc w:val="both"/>
        <w:rPr>
          <w:rFonts w:asciiTheme="minorHAnsi" w:hAnsiTheme="minorHAnsi"/>
          <w:b w:val="0"/>
          <w:i w:val="0"/>
          <w:noProof/>
          <w:sz w:val="24"/>
          <w:szCs w:val="24"/>
        </w:rPr>
      </w:pPr>
      <w:r w:rsidRPr="00172C52">
        <w:rPr>
          <w:rFonts w:asciiTheme="minorHAnsi" w:hAnsiTheme="minorHAnsi"/>
          <w:b w:val="0"/>
          <w:i w:val="0"/>
          <w:sz w:val="24"/>
          <w:szCs w:val="24"/>
        </w:rPr>
        <w:t>Prawidłowe wypełnienie i przesłanie formularza zgodnie z treścią pkt. 3 nie jest równoznaczne z zakwalifikowaniem Wystawcy do udziału w Targach. Organizator ma prawo odmowy przyjęcia zgłoszenia bądź niezakwalifikowania</w:t>
      </w:r>
      <w:r w:rsidR="003E4429">
        <w:rPr>
          <w:rFonts w:asciiTheme="minorHAnsi" w:hAnsiTheme="minorHAnsi"/>
          <w:b w:val="0"/>
          <w:i w:val="0"/>
          <w:sz w:val="24"/>
          <w:szCs w:val="24"/>
        </w:rPr>
        <w:t xml:space="preserve"> Wystawcy do udziału w Targach. </w:t>
      </w:r>
      <w:r w:rsidRPr="00172C52">
        <w:rPr>
          <w:rFonts w:asciiTheme="minorHAnsi" w:hAnsiTheme="minorHAnsi"/>
          <w:b w:val="0"/>
          <w:i w:val="0"/>
          <w:noProof/>
          <w:sz w:val="24"/>
          <w:szCs w:val="24"/>
        </w:rPr>
        <w:t>Decydującym kryterium o udziale w Targach będzie kolejność zgłoszeń oraz profil i działalność Firmy</w:t>
      </w:r>
      <w:r w:rsidR="003E4429">
        <w:rPr>
          <w:rFonts w:asciiTheme="minorHAnsi" w:hAnsiTheme="minorHAnsi"/>
          <w:b w:val="0"/>
          <w:i w:val="0"/>
          <w:noProof/>
          <w:sz w:val="24"/>
          <w:szCs w:val="24"/>
        </w:rPr>
        <w:t>.</w:t>
      </w:r>
    </w:p>
    <w:p w:rsidR="00BE2C95" w:rsidRPr="00BE2C95" w:rsidRDefault="00B63BB5" w:rsidP="00951E14">
      <w:pPr>
        <w:pStyle w:val="Nagwek5"/>
        <w:numPr>
          <w:ilvl w:val="0"/>
          <w:numId w:val="3"/>
        </w:numPr>
        <w:spacing w:before="0" w:after="0"/>
        <w:jc w:val="both"/>
        <w:rPr>
          <w:rFonts w:asciiTheme="minorHAnsi" w:hAnsiTheme="minorHAnsi"/>
          <w:b w:val="0"/>
          <w:i w:val="0"/>
          <w:sz w:val="24"/>
          <w:szCs w:val="24"/>
        </w:rPr>
      </w:pPr>
      <w:r w:rsidRPr="00172C52">
        <w:rPr>
          <w:rFonts w:asciiTheme="minorHAnsi" w:hAnsiTheme="minorHAnsi" w:cs="Arial"/>
          <w:b w:val="0"/>
          <w:i w:val="0"/>
          <w:sz w:val="24"/>
          <w:szCs w:val="24"/>
        </w:rPr>
        <w:t>Ostateczną datą dostarczenia zgłoszeń uc</w:t>
      </w:r>
      <w:r w:rsidR="003E4429">
        <w:rPr>
          <w:rFonts w:asciiTheme="minorHAnsi" w:hAnsiTheme="minorHAnsi" w:cs="Arial"/>
          <w:b w:val="0"/>
          <w:i w:val="0"/>
          <w:sz w:val="24"/>
          <w:szCs w:val="24"/>
        </w:rPr>
        <w:t xml:space="preserve">zestnictwa jest termin 15 </w:t>
      </w:r>
      <w:r w:rsidR="002D5ED7">
        <w:rPr>
          <w:rFonts w:asciiTheme="minorHAnsi" w:hAnsiTheme="minorHAnsi" w:cs="Arial"/>
          <w:b w:val="0"/>
          <w:i w:val="0"/>
          <w:sz w:val="24"/>
          <w:szCs w:val="24"/>
        </w:rPr>
        <w:t xml:space="preserve">września </w:t>
      </w:r>
      <w:r w:rsidR="003E4429">
        <w:rPr>
          <w:rFonts w:asciiTheme="minorHAnsi" w:hAnsiTheme="minorHAnsi" w:cs="Arial"/>
          <w:b w:val="0"/>
          <w:i w:val="0"/>
          <w:sz w:val="24"/>
          <w:szCs w:val="24"/>
        </w:rPr>
        <w:t>2017</w:t>
      </w:r>
      <w:r w:rsidRPr="00172C52">
        <w:rPr>
          <w:rFonts w:asciiTheme="minorHAnsi" w:hAnsiTheme="minorHAnsi" w:cs="Arial"/>
          <w:b w:val="0"/>
          <w:i w:val="0"/>
          <w:sz w:val="24"/>
          <w:szCs w:val="24"/>
        </w:rPr>
        <w:t xml:space="preserve"> r., po którym następuje zamknięcie listy Wystawców. Lista Wystawców wraz z linkami do ich strony dostępna będzie na s</w:t>
      </w:r>
      <w:r w:rsidR="003E4429">
        <w:rPr>
          <w:rFonts w:asciiTheme="minorHAnsi" w:hAnsiTheme="minorHAnsi" w:cs="Arial"/>
          <w:b w:val="0"/>
          <w:i w:val="0"/>
          <w:sz w:val="24"/>
          <w:szCs w:val="24"/>
        </w:rPr>
        <w:t>tronie internetowej Targów</w:t>
      </w:r>
      <w:r w:rsidRPr="00172C52">
        <w:rPr>
          <w:rFonts w:asciiTheme="minorHAnsi" w:hAnsiTheme="minorHAnsi" w:cs="Arial"/>
          <w:b w:val="0"/>
          <w:i w:val="0"/>
          <w:sz w:val="24"/>
          <w:szCs w:val="24"/>
        </w:rPr>
        <w:t xml:space="preserve">: </w:t>
      </w:r>
      <w:hyperlink r:id="rId10" w:history="1">
        <w:r w:rsidR="003E4429" w:rsidRPr="00C3332B">
          <w:rPr>
            <w:rStyle w:val="Hipercze"/>
            <w:rFonts w:asciiTheme="minorHAnsi" w:hAnsiTheme="minorHAnsi"/>
            <w:b w:val="0"/>
            <w:i w:val="0"/>
            <w:sz w:val="24"/>
            <w:szCs w:val="24"/>
          </w:rPr>
          <w:t>www.urodakoszalin.pl</w:t>
        </w:r>
      </w:hyperlink>
      <w:r w:rsidRPr="00172C52">
        <w:rPr>
          <w:rFonts w:asciiTheme="minorHAnsi" w:hAnsiTheme="minorHAnsi"/>
          <w:b w:val="0"/>
          <w:i w:val="0"/>
          <w:sz w:val="24"/>
          <w:szCs w:val="24"/>
        </w:rPr>
        <w:t xml:space="preserve"> .</w:t>
      </w:r>
    </w:p>
    <w:p w:rsidR="00BE2C95" w:rsidRDefault="00BE2C95" w:rsidP="00951E14">
      <w:pPr>
        <w:pStyle w:val="Nagwek5"/>
        <w:numPr>
          <w:ilvl w:val="0"/>
          <w:numId w:val="3"/>
        </w:numPr>
        <w:spacing w:before="0" w:after="0"/>
        <w:jc w:val="both"/>
        <w:rPr>
          <w:rFonts w:asciiTheme="minorHAnsi" w:hAnsiTheme="minorHAnsi" w:cs="Arial"/>
          <w:b w:val="0"/>
          <w:i w:val="0"/>
          <w:sz w:val="24"/>
          <w:szCs w:val="24"/>
        </w:rPr>
      </w:pPr>
      <w:r>
        <w:rPr>
          <w:rFonts w:asciiTheme="minorHAnsi" w:hAnsiTheme="minorHAnsi" w:cs="Arial"/>
          <w:b w:val="0"/>
          <w:i w:val="0"/>
          <w:sz w:val="24"/>
          <w:szCs w:val="24"/>
        </w:rPr>
        <w:t xml:space="preserve">Wszelkie informacje w tym plan Targów oraz wykaz imprez towarzyszących będą publikowane na bieżąco na stronie </w:t>
      </w:r>
      <w:hyperlink r:id="rId11" w:history="1">
        <w:r w:rsidRPr="00C3332B">
          <w:rPr>
            <w:rStyle w:val="Hipercze"/>
            <w:rFonts w:asciiTheme="minorHAnsi" w:hAnsiTheme="minorHAnsi" w:cs="Arial"/>
            <w:b w:val="0"/>
            <w:i w:val="0"/>
            <w:sz w:val="24"/>
            <w:szCs w:val="24"/>
          </w:rPr>
          <w:t>www.urodakoszalin.pl</w:t>
        </w:r>
      </w:hyperlink>
      <w:r>
        <w:rPr>
          <w:rFonts w:asciiTheme="minorHAnsi" w:hAnsiTheme="minorHAnsi" w:cs="Arial"/>
          <w:b w:val="0"/>
          <w:i w:val="0"/>
          <w:sz w:val="24"/>
          <w:szCs w:val="24"/>
        </w:rPr>
        <w:t xml:space="preserve"> oraz na profilu FB Targów.</w:t>
      </w:r>
    </w:p>
    <w:p w:rsidR="00B63BB5" w:rsidRPr="00172C52" w:rsidRDefault="003E4429" w:rsidP="00951E14">
      <w:pPr>
        <w:pStyle w:val="Nagwek5"/>
        <w:numPr>
          <w:ilvl w:val="0"/>
          <w:numId w:val="3"/>
        </w:numPr>
        <w:spacing w:before="0" w:after="0"/>
        <w:jc w:val="both"/>
        <w:rPr>
          <w:rFonts w:asciiTheme="minorHAnsi" w:hAnsiTheme="minorHAnsi" w:cs="Arial"/>
          <w:b w:val="0"/>
          <w:i w:val="0"/>
          <w:sz w:val="24"/>
          <w:szCs w:val="24"/>
        </w:rPr>
      </w:pPr>
      <w:r>
        <w:rPr>
          <w:rFonts w:asciiTheme="minorHAnsi" w:hAnsiTheme="minorHAnsi" w:cs="Arial"/>
          <w:b w:val="0"/>
          <w:i w:val="0"/>
          <w:sz w:val="24"/>
          <w:szCs w:val="24"/>
        </w:rPr>
        <w:t xml:space="preserve">W dniu </w:t>
      </w:r>
      <w:r w:rsidR="008C55AC">
        <w:rPr>
          <w:rFonts w:asciiTheme="minorHAnsi" w:hAnsiTheme="minorHAnsi" w:cs="Arial"/>
          <w:b w:val="0"/>
          <w:i w:val="0"/>
          <w:sz w:val="24"/>
          <w:szCs w:val="24"/>
        </w:rPr>
        <w:t>29.10</w:t>
      </w:r>
      <w:r w:rsidR="002D5ED7">
        <w:rPr>
          <w:rFonts w:asciiTheme="minorHAnsi" w:hAnsiTheme="minorHAnsi" w:cs="Arial"/>
          <w:b w:val="0"/>
          <w:i w:val="0"/>
          <w:sz w:val="24"/>
          <w:szCs w:val="24"/>
        </w:rPr>
        <w:t>.</w:t>
      </w:r>
      <w:r>
        <w:rPr>
          <w:rFonts w:asciiTheme="minorHAnsi" w:hAnsiTheme="minorHAnsi" w:cs="Arial"/>
          <w:b w:val="0"/>
          <w:i w:val="0"/>
          <w:sz w:val="24"/>
          <w:szCs w:val="24"/>
        </w:rPr>
        <w:t>2017</w:t>
      </w:r>
      <w:r w:rsidR="00B63BB5" w:rsidRPr="00172C52">
        <w:rPr>
          <w:rFonts w:asciiTheme="minorHAnsi" w:hAnsiTheme="minorHAnsi" w:cs="Arial"/>
          <w:b w:val="0"/>
          <w:i w:val="0"/>
          <w:sz w:val="24"/>
          <w:szCs w:val="24"/>
        </w:rPr>
        <w:t xml:space="preserve"> r., każdy Wystawca jest zobowiązany do przebywania na stoisku </w:t>
      </w:r>
      <w:r w:rsidR="00B63BB5">
        <w:rPr>
          <w:rFonts w:asciiTheme="minorHAnsi" w:hAnsiTheme="minorHAnsi" w:cs="Arial"/>
          <w:b w:val="0"/>
          <w:i w:val="0"/>
          <w:sz w:val="24"/>
          <w:szCs w:val="24"/>
        </w:rPr>
        <w:br/>
      </w:r>
      <w:r w:rsidR="00B63BB5" w:rsidRPr="00172C52">
        <w:rPr>
          <w:rFonts w:asciiTheme="minorHAnsi" w:hAnsiTheme="minorHAnsi" w:cs="Arial"/>
          <w:b w:val="0"/>
          <w:i w:val="0"/>
          <w:sz w:val="24"/>
          <w:szCs w:val="24"/>
        </w:rPr>
        <w:t>w godzinach otwarcia Tar</w:t>
      </w:r>
      <w:r>
        <w:rPr>
          <w:rFonts w:asciiTheme="minorHAnsi" w:hAnsiTheme="minorHAnsi" w:cs="Arial"/>
          <w:b w:val="0"/>
          <w:i w:val="0"/>
          <w:sz w:val="24"/>
          <w:szCs w:val="24"/>
        </w:rPr>
        <w:t>g</w:t>
      </w:r>
      <w:r w:rsidR="00B63BB5" w:rsidRPr="00172C52">
        <w:rPr>
          <w:rFonts w:asciiTheme="minorHAnsi" w:hAnsiTheme="minorHAnsi" w:cs="Arial"/>
          <w:b w:val="0"/>
          <w:i w:val="0"/>
          <w:sz w:val="24"/>
          <w:szCs w:val="24"/>
        </w:rPr>
        <w:t>ów</w:t>
      </w:r>
      <w:r>
        <w:rPr>
          <w:rFonts w:asciiTheme="minorHAnsi" w:hAnsiTheme="minorHAnsi" w:cs="Arial"/>
          <w:b w:val="0"/>
          <w:i w:val="0"/>
          <w:sz w:val="24"/>
          <w:szCs w:val="24"/>
        </w:rPr>
        <w:t>.</w:t>
      </w:r>
      <w:r w:rsidR="00B63BB5" w:rsidRPr="00172C52">
        <w:rPr>
          <w:rFonts w:asciiTheme="minorHAnsi" w:hAnsiTheme="minorHAnsi" w:cs="Arial"/>
          <w:b w:val="0"/>
          <w:i w:val="0"/>
          <w:sz w:val="24"/>
          <w:szCs w:val="24"/>
        </w:rPr>
        <w:t xml:space="preserve"> </w:t>
      </w:r>
      <w:r w:rsidR="002D5ED7">
        <w:rPr>
          <w:rFonts w:asciiTheme="minorHAnsi" w:hAnsiTheme="minorHAnsi" w:cs="Arial"/>
          <w:b w:val="0"/>
          <w:i w:val="0"/>
          <w:sz w:val="24"/>
          <w:szCs w:val="24"/>
        </w:rPr>
        <w:t>Niedostosowanie się do tego wymogu może spowodować naliczenie kary w wysokości 500 zł.</w:t>
      </w:r>
    </w:p>
    <w:p w:rsidR="00B63BB5" w:rsidRPr="00172C52" w:rsidRDefault="00B63BB5" w:rsidP="00951E14">
      <w:pPr>
        <w:pStyle w:val="Nagwek5"/>
        <w:numPr>
          <w:ilvl w:val="0"/>
          <w:numId w:val="3"/>
        </w:numPr>
        <w:spacing w:before="0" w:after="0"/>
        <w:jc w:val="both"/>
        <w:rPr>
          <w:rFonts w:asciiTheme="minorHAnsi" w:hAnsiTheme="minorHAnsi"/>
          <w:b w:val="0"/>
          <w:i w:val="0"/>
          <w:sz w:val="24"/>
          <w:szCs w:val="24"/>
        </w:rPr>
      </w:pPr>
      <w:r w:rsidRPr="00172C52">
        <w:rPr>
          <w:rFonts w:asciiTheme="minorHAnsi" w:hAnsiTheme="minorHAnsi"/>
          <w:b w:val="0"/>
          <w:i w:val="0"/>
          <w:sz w:val="24"/>
          <w:szCs w:val="24"/>
        </w:rPr>
        <w:t>Podczas imprezy targowej istnieje zakaz umieszczania reklam/banerów/</w:t>
      </w:r>
      <w:proofErr w:type="spellStart"/>
      <w:r w:rsidRPr="00172C52">
        <w:rPr>
          <w:rFonts w:asciiTheme="minorHAnsi" w:hAnsiTheme="minorHAnsi"/>
          <w:b w:val="0"/>
          <w:i w:val="0"/>
          <w:sz w:val="24"/>
          <w:szCs w:val="24"/>
        </w:rPr>
        <w:t>roll-upów</w:t>
      </w:r>
      <w:proofErr w:type="spellEnd"/>
      <w:r w:rsidRPr="00172C52">
        <w:rPr>
          <w:rFonts w:asciiTheme="minorHAnsi" w:hAnsiTheme="minorHAnsi"/>
          <w:b w:val="0"/>
          <w:i w:val="0"/>
          <w:sz w:val="24"/>
          <w:szCs w:val="24"/>
        </w:rPr>
        <w:t xml:space="preserve"> poza wykupiony teren wystawienniczy. Umieszczenie materiałów reklamowych p</w:t>
      </w:r>
      <w:r w:rsidR="003E4429">
        <w:rPr>
          <w:rFonts w:asciiTheme="minorHAnsi" w:hAnsiTheme="minorHAnsi"/>
          <w:b w:val="0"/>
          <w:i w:val="0"/>
          <w:sz w:val="24"/>
          <w:szCs w:val="24"/>
        </w:rPr>
        <w:t>oza wyznaczony teren bez zgody O</w:t>
      </w:r>
      <w:r w:rsidRPr="00172C52">
        <w:rPr>
          <w:rFonts w:asciiTheme="minorHAnsi" w:hAnsiTheme="minorHAnsi"/>
          <w:b w:val="0"/>
          <w:i w:val="0"/>
          <w:sz w:val="24"/>
          <w:szCs w:val="24"/>
        </w:rPr>
        <w:t xml:space="preserve">rganizatora będzie dodatkowo płatne. </w:t>
      </w:r>
    </w:p>
    <w:p w:rsidR="00B63BB5" w:rsidRPr="00172C52" w:rsidRDefault="00B63BB5" w:rsidP="00951E14">
      <w:pPr>
        <w:pStyle w:val="Nagwek5"/>
        <w:numPr>
          <w:ilvl w:val="0"/>
          <w:numId w:val="3"/>
        </w:numPr>
        <w:spacing w:before="0" w:after="0"/>
        <w:jc w:val="both"/>
        <w:rPr>
          <w:rFonts w:asciiTheme="minorHAnsi" w:hAnsiTheme="minorHAnsi"/>
          <w:b w:val="0"/>
          <w:i w:val="0"/>
          <w:sz w:val="24"/>
          <w:szCs w:val="24"/>
        </w:rPr>
      </w:pPr>
      <w:r w:rsidRPr="00172C52">
        <w:rPr>
          <w:rFonts w:asciiTheme="minorHAnsi" w:hAnsiTheme="minorHAnsi"/>
          <w:b w:val="0"/>
          <w:i w:val="0"/>
          <w:sz w:val="24"/>
          <w:szCs w:val="24"/>
        </w:rPr>
        <w:t xml:space="preserve">Organizator nie ponosi odpowiedzialności za żadne wypadki lub uszkodzenia ciała oraz straty, kradzieże lub szkody w mieniu Wystawców i gości, powstałe z jakiejkolwiek przyczyny, z wyjątkiem szkód powstałych z winy Organizatora. Każdy Wystawca obowiązany jest zabezpieczyć na własny koszt eksponaty, urządzenia i sprzęt przed szkodami i ubytkami. </w:t>
      </w:r>
    </w:p>
    <w:p w:rsidR="00B63BB5" w:rsidRPr="00172C52" w:rsidRDefault="00B63BB5" w:rsidP="00951E14">
      <w:pPr>
        <w:pStyle w:val="Nagwek5"/>
        <w:numPr>
          <w:ilvl w:val="0"/>
          <w:numId w:val="3"/>
        </w:numPr>
        <w:spacing w:before="0" w:after="0"/>
        <w:jc w:val="both"/>
        <w:rPr>
          <w:rFonts w:asciiTheme="minorHAnsi" w:hAnsiTheme="minorHAnsi"/>
          <w:b w:val="0"/>
          <w:i w:val="0"/>
          <w:sz w:val="24"/>
          <w:szCs w:val="24"/>
        </w:rPr>
      </w:pPr>
      <w:r w:rsidRPr="00172C52">
        <w:rPr>
          <w:rFonts w:asciiTheme="minorHAnsi" w:hAnsiTheme="minorHAnsi"/>
          <w:b w:val="0"/>
          <w:i w:val="0"/>
          <w:sz w:val="24"/>
          <w:szCs w:val="24"/>
        </w:rPr>
        <w:t xml:space="preserve">Organizator nie ponosi odpowiedzialności za błędy lub przeoczenia dotyczące danych teleadresowych i treści wpisu do folderu w materiałach informacyjnych, sporządzonych </w:t>
      </w:r>
      <w:r w:rsidRPr="00172C52">
        <w:rPr>
          <w:rFonts w:asciiTheme="minorHAnsi" w:hAnsiTheme="minorHAnsi"/>
          <w:b w:val="0"/>
          <w:i w:val="0"/>
          <w:sz w:val="24"/>
          <w:szCs w:val="24"/>
        </w:rPr>
        <w:br/>
        <w:t>i przysłanych przez Wystawcę.</w:t>
      </w:r>
    </w:p>
    <w:p w:rsidR="00B63BB5" w:rsidRPr="00172C52" w:rsidRDefault="00B63BB5" w:rsidP="00951E14">
      <w:pPr>
        <w:pStyle w:val="Nagwek5"/>
        <w:numPr>
          <w:ilvl w:val="0"/>
          <w:numId w:val="3"/>
        </w:numPr>
        <w:spacing w:before="0" w:after="0"/>
        <w:jc w:val="both"/>
        <w:rPr>
          <w:rFonts w:asciiTheme="minorHAnsi" w:hAnsiTheme="minorHAnsi"/>
          <w:b w:val="0"/>
          <w:i w:val="0"/>
          <w:sz w:val="24"/>
          <w:szCs w:val="24"/>
        </w:rPr>
      </w:pPr>
      <w:r w:rsidRPr="00172C52">
        <w:rPr>
          <w:rFonts w:asciiTheme="minorHAnsi" w:hAnsiTheme="minorHAnsi"/>
          <w:b w:val="0"/>
          <w:i w:val="0"/>
          <w:sz w:val="24"/>
          <w:szCs w:val="24"/>
        </w:rPr>
        <w:t>Organizator nie ponosi odpowiedzialności za treść zamieszczonych i rozpowszechnianych w trakcie Targów.</w:t>
      </w:r>
    </w:p>
    <w:p w:rsidR="00B63BB5" w:rsidRPr="000F6FC1" w:rsidRDefault="00B63BB5" w:rsidP="00951E14">
      <w:pPr>
        <w:pStyle w:val="Nagwek5"/>
        <w:numPr>
          <w:ilvl w:val="0"/>
          <w:numId w:val="3"/>
        </w:numPr>
        <w:spacing w:before="0" w:after="0"/>
        <w:jc w:val="both"/>
        <w:rPr>
          <w:rFonts w:asciiTheme="minorHAnsi" w:hAnsiTheme="minorHAnsi"/>
          <w:b w:val="0"/>
          <w:i w:val="0"/>
          <w:sz w:val="24"/>
          <w:szCs w:val="24"/>
        </w:rPr>
      </w:pPr>
      <w:r w:rsidRPr="00172C52">
        <w:rPr>
          <w:rFonts w:asciiTheme="minorHAnsi" w:hAnsiTheme="minorHAnsi" w:cs="Arial"/>
          <w:b w:val="0"/>
          <w:i w:val="0"/>
          <w:sz w:val="24"/>
          <w:szCs w:val="24"/>
        </w:rPr>
        <w:t>Podczas Targów w miejscu odbywania się przedsięwzięcia obowiązuje zakaz: palenia tytoniu i używania ognia, wnoszenia na tereny targowe substancji chemicznych i pożarowo niebezpiecznych, zastawiania dojść i dojazdów do urządzeń przeciwpożarowych oraz tarasowanie przejść i wyjść ewakuacyjnych.</w:t>
      </w:r>
    </w:p>
    <w:p w:rsidR="00B63BB5" w:rsidRPr="00172C52" w:rsidRDefault="00B63BB5" w:rsidP="00951E14">
      <w:pPr>
        <w:pStyle w:val="Akapitzlist"/>
        <w:spacing w:after="0" w:line="240" w:lineRule="auto"/>
        <w:ind w:left="0"/>
        <w:mirrorIndents/>
        <w:jc w:val="center"/>
        <w:rPr>
          <w:b/>
          <w:sz w:val="24"/>
          <w:szCs w:val="24"/>
        </w:rPr>
      </w:pPr>
      <w:r w:rsidRPr="00172C52">
        <w:rPr>
          <w:b/>
          <w:sz w:val="24"/>
          <w:szCs w:val="24"/>
        </w:rPr>
        <w:lastRenderedPageBreak/>
        <w:t>§2</w:t>
      </w:r>
    </w:p>
    <w:p w:rsidR="00B63BB5" w:rsidRDefault="00B63BB5" w:rsidP="00951E14">
      <w:pPr>
        <w:pStyle w:val="Akapitzlist"/>
        <w:spacing w:after="0" w:line="240" w:lineRule="auto"/>
        <w:ind w:left="0"/>
        <w:mirrorIndents/>
        <w:jc w:val="center"/>
        <w:rPr>
          <w:b/>
          <w:sz w:val="24"/>
          <w:szCs w:val="24"/>
        </w:rPr>
      </w:pPr>
      <w:r w:rsidRPr="00172C52">
        <w:rPr>
          <w:b/>
          <w:sz w:val="24"/>
          <w:szCs w:val="24"/>
        </w:rPr>
        <w:t xml:space="preserve">Rezygnacja z udziału w Targach </w:t>
      </w:r>
    </w:p>
    <w:p w:rsidR="00657AB9" w:rsidRPr="00172C52" w:rsidRDefault="00657AB9" w:rsidP="00951E14">
      <w:pPr>
        <w:pStyle w:val="Akapitzlist"/>
        <w:spacing w:after="0" w:line="240" w:lineRule="auto"/>
        <w:ind w:left="0"/>
        <w:mirrorIndents/>
        <w:jc w:val="center"/>
        <w:rPr>
          <w:b/>
          <w:sz w:val="24"/>
          <w:szCs w:val="24"/>
        </w:rPr>
      </w:pPr>
    </w:p>
    <w:p w:rsidR="00B63BB5" w:rsidRPr="00172C52" w:rsidRDefault="00B63BB5" w:rsidP="00951E14">
      <w:pPr>
        <w:pStyle w:val="Akapitzlist"/>
        <w:numPr>
          <w:ilvl w:val="0"/>
          <w:numId w:val="4"/>
        </w:numPr>
        <w:spacing w:after="0" w:line="240" w:lineRule="auto"/>
        <w:mirrorIndents/>
        <w:jc w:val="both"/>
        <w:rPr>
          <w:sz w:val="24"/>
          <w:szCs w:val="24"/>
        </w:rPr>
      </w:pPr>
      <w:r w:rsidRPr="00172C52">
        <w:rPr>
          <w:sz w:val="24"/>
          <w:szCs w:val="24"/>
        </w:rPr>
        <w:t xml:space="preserve">W przypadku rezygnacji z udziału w Targach Wystawca zobowiązany jest poinformować Organizatora o zaistniałym fakcie. Rezygnację należy wysłać w formie pisemnej na adres organizatora drogą listowną lub mailowo na adres: </w:t>
      </w:r>
      <w:hyperlink r:id="rId12" w:history="1">
        <w:r w:rsidR="003E4429" w:rsidRPr="00C3332B">
          <w:rPr>
            <w:rStyle w:val="Hipercze"/>
            <w:sz w:val="24"/>
            <w:szCs w:val="24"/>
          </w:rPr>
          <w:t>biuro@123concept.pl</w:t>
        </w:r>
      </w:hyperlink>
      <w:r w:rsidRPr="00172C52">
        <w:rPr>
          <w:sz w:val="24"/>
          <w:szCs w:val="24"/>
        </w:rPr>
        <w:t xml:space="preserve"> .</w:t>
      </w:r>
    </w:p>
    <w:p w:rsidR="00B63BB5" w:rsidRPr="00172C52" w:rsidRDefault="00B63BB5" w:rsidP="00951E14">
      <w:pPr>
        <w:pStyle w:val="Akapitzlist"/>
        <w:numPr>
          <w:ilvl w:val="0"/>
          <w:numId w:val="4"/>
        </w:numPr>
        <w:spacing w:after="0" w:line="240" w:lineRule="auto"/>
        <w:mirrorIndents/>
        <w:jc w:val="both"/>
        <w:rPr>
          <w:sz w:val="24"/>
          <w:szCs w:val="24"/>
        </w:rPr>
      </w:pPr>
      <w:r w:rsidRPr="00172C52">
        <w:rPr>
          <w:sz w:val="24"/>
          <w:szCs w:val="24"/>
        </w:rPr>
        <w:t>Przy rezygnacji z ud</w:t>
      </w:r>
      <w:r w:rsidR="002D5ED7">
        <w:rPr>
          <w:sz w:val="24"/>
          <w:szCs w:val="24"/>
        </w:rPr>
        <w:t xml:space="preserve">ziału w Targach do dnia 01 września </w:t>
      </w:r>
      <w:r w:rsidR="003E4429">
        <w:rPr>
          <w:sz w:val="24"/>
          <w:szCs w:val="24"/>
        </w:rPr>
        <w:t>2017</w:t>
      </w:r>
      <w:r w:rsidRPr="00172C52">
        <w:rPr>
          <w:sz w:val="24"/>
          <w:szCs w:val="24"/>
        </w:rPr>
        <w:t>r. Organizator zwraca wpłaconą kwotę Wystawcy z potrąceniem kosztów organizacyjnych w kwocie 100</w:t>
      </w:r>
      <w:r w:rsidR="003E4429">
        <w:rPr>
          <w:sz w:val="24"/>
          <w:szCs w:val="24"/>
        </w:rPr>
        <w:t xml:space="preserve"> </w:t>
      </w:r>
      <w:r w:rsidRPr="00172C52">
        <w:rPr>
          <w:sz w:val="24"/>
          <w:szCs w:val="24"/>
        </w:rPr>
        <w:t>zł</w:t>
      </w:r>
      <w:r w:rsidR="003E4429">
        <w:rPr>
          <w:sz w:val="24"/>
          <w:szCs w:val="24"/>
        </w:rPr>
        <w:t>.</w:t>
      </w:r>
      <w:r w:rsidRPr="00172C52">
        <w:rPr>
          <w:sz w:val="24"/>
          <w:szCs w:val="24"/>
        </w:rPr>
        <w:t xml:space="preserve"> W przypad</w:t>
      </w:r>
      <w:r w:rsidR="002D5ED7">
        <w:rPr>
          <w:sz w:val="24"/>
          <w:szCs w:val="24"/>
        </w:rPr>
        <w:t>ku wycofania udziału po 01 września</w:t>
      </w:r>
      <w:r w:rsidR="003E4429">
        <w:rPr>
          <w:sz w:val="24"/>
          <w:szCs w:val="24"/>
        </w:rPr>
        <w:t xml:space="preserve"> 2017</w:t>
      </w:r>
      <w:r w:rsidRPr="00172C52">
        <w:rPr>
          <w:sz w:val="24"/>
          <w:szCs w:val="24"/>
        </w:rPr>
        <w:t>r</w:t>
      </w:r>
      <w:r w:rsidR="003E4429">
        <w:rPr>
          <w:sz w:val="24"/>
          <w:szCs w:val="24"/>
        </w:rPr>
        <w:t>.</w:t>
      </w:r>
      <w:r w:rsidRPr="00172C52">
        <w:rPr>
          <w:sz w:val="24"/>
          <w:szCs w:val="24"/>
        </w:rPr>
        <w:t xml:space="preserve"> Organizator nie zwraca kosz</w:t>
      </w:r>
      <w:r w:rsidR="003E4429">
        <w:rPr>
          <w:sz w:val="24"/>
          <w:szCs w:val="24"/>
        </w:rPr>
        <w:t>tów uczestnictwa w Targach</w:t>
      </w:r>
      <w:r w:rsidRPr="00172C52">
        <w:rPr>
          <w:sz w:val="24"/>
          <w:szCs w:val="24"/>
        </w:rPr>
        <w:t>.</w:t>
      </w:r>
    </w:p>
    <w:p w:rsidR="00B63BB5" w:rsidRDefault="00B63BB5" w:rsidP="00951E14">
      <w:pPr>
        <w:pStyle w:val="Akapitzlist"/>
        <w:numPr>
          <w:ilvl w:val="0"/>
          <w:numId w:val="4"/>
        </w:numPr>
        <w:spacing w:after="0" w:line="240" w:lineRule="auto"/>
        <w:mirrorIndents/>
        <w:jc w:val="both"/>
        <w:rPr>
          <w:sz w:val="24"/>
          <w:szCs w:val="24"/>
        </w:rPr>
      </w:pPr>
      <w:r w:rsidRPr="00172C52">
        <w:rPr>
          <w:sz w:val="24"/>
          <w:szCs w:val="24"/>
        </w:rPr>
        <w:t>Zwrot wpłaconej przez Wystawcę kwoty realizowany będzie przelewem na konto bankowe podane przez Wystawcę i wystawieniem faktury korygującej.</w:t>
      </w:r>
    </w:p>
    <w:p w:rsidR="00B63BB5" w:rsidRPr="002D5ED7" w:rsidRDefault="00B63BB5" w:rsidP="00951E14">
      <w:pPr>
        <w:pStyle w:val="Akapitzlist"/>
        <w:numPr>
          <w:ilvl w:val="0"/>
          <w:numId w:val="4"/>
        </w:numPr>
        <w:spacing w:after="0" w:line="240" w:lineRule="auto"/>
        <w:mirrorIndents/>
        <w:jc w:val="both"/>
        <w:rPr>
          <w:sz w:val="24"/>
          <w:szCs w:val="24"/>
        </w:rPr>
      </w:pPr>
      <w:r w:rsidRPr="000F6FC1">
        <w:rPr>
          <w:rFonts w:cs="Arial"/>
          <w:sz w:val="24"/>
          <w:szCs w:val="24"/>
        </w:rPr>
        <w:t>Wystawcy obowiązani są przestrzegać warunków Regulaminu.</w:t>
      </w:r>
    </w:p>
    <w:p w:rsidR="002D5ED7" w:rsidRPr="000F6FC1" w:rsidRDefault="002D5ED7" w:rsidP="00951E14">
      <w:pPr>
        <w:pStyle w:val="Akapitzlist"/>
        <w:spacing w:after="0" w:line="240" w:lineRule="auto"/>
        <w:ind w:left="360"/>
        <w:mirrorIndents/>
        <w:jc w:val="both"/>
        <w:rPr>
          <w:sz w:val="24"/>
          <w:szCs w:val="24"/>
        </w:rPr>
      </w:pPr>
      <w:r>
        <w:rPr>
          <w:rFonts w:cs="Arial"/>
          <w:sz w:val="24"/>
          <w:szCs w:val="24"/>
        </w:rPr>
        <w:t>Organizator ma prawo do dowołania imprezy w przypadku zgłoszenie się niewystarczającej liczny wystawców</w:t>
      </w:r>
      <w:r w:rsidR="00951E14">
        <w:rPr>
          <w:rFonts w:cs="Arial"/>
          <w:sz w:val="24"/>
          <w:szCs w:val="24"/>
        </w:rPr>
        <w:t>.</w:t>
      </w:r>
      <w:r>
        <w:rPr>
          <w:rFonts w:cs="Arial"/>
          <w:sz w:val="24"/>
          <w:szCs w:val="24"/>
        </w:rPr>
        <w:t xml:space="preserve"> </w:t>
      </w:r>
      <w:r w:rsidR="00951E14">
        <w:t xml:space="preserve">W powyższej sytuacji Wystawca otrzyma zwrot wpłaconego czynszu na rzecz Organizatora. </w:t>
      </w:r>
    </w:p>
    <w:p w:rsidR="00B63BB5" w:rsidRPr="00172C52" w:rsidRDefault="00B63BB5" w:rsidP="00951E14">
      <w:pPr>
        <w:contextualSpacing/>
        <w:mirrorIndents/>
        <w:jc w:val="both"/>
        <w:rPr>
          <w:rFonts w:cs="Arial"/>
          <w:sz w:val="24"/>
          <w:szCs w:val="24"/>
        </w:rPr>
      </w:pPr>
    </w:p>
    <w:p w:rsidR="00B63BB5" w:rsidRDefault="00B63BB5" w:rsidP="00951E14">
      <w:pPr>
        <w:contextualSpacing/>
        <w:mirrorIndents/>
        <w:jc w:val="both"/>
        <w:rPr>
          <w:rStyle w:val="Pogrubienie"/>
          <w:rFonts w:cs="Arial"/>
          <w:sz w:val="24"/>
          <w:szCs w:val="24"/>
        </w:rPr>
      </w:pPr>
      <w:r w:rsidRPr="00160517">
        <w:rPr>
          <w:rStyle w:val="Pogrubienie"/>
          <w:rFonts w:cs="Arial"/>
          <w:sz w:val="24"/>
          <w:szCs w:val="24"/>
        </w:rPr>
        <w:t>Niniejszy Regulamin wchodzi w ż</w:t>
      </w:r>
      <w:r w:rsidR="003E4429">
        <w:rPr>
          <w:rStyle w:val="Pogrubienie"/>
          <w:rFonts w:cs="Arial"/>
          <w:sz w:val="24"/>
          <w:szCs w:val="24"/>
        </w:rPr>
        <w:t>ycie z dniem opublikowania</w:t>
      </w:r>
      <w:r w:rsidRPr="00160517">
        <w:rPr>
          <w:rFonts w:cs="Arial"/>
          <w:b/>
          <w:sz w:val="24"/>
          <w:szCs w:val="24"/>
        </w:rPr>
        <w:t xml:space="preserve"> i </w:t>
      </w:r>
      <w:r w:rsidRPr="00160517">
        <w:rPr>
          <w:rStyle w:val="Pogrubienie"/>
          <w:rFonts w:cs="Arial"/>
          <w:sz w:val="24"/>
          <w:szCs w:val="24"/>
        </w:rPr>
        <w:t>obowiązuje na czas realizacji wszystkich działań wynikających z organizacji Targów</w:t>
      </w:r>
      <w:r w:rsidR="003E4429">
        <w:rPr>
          <w:rStyle w:val="Pogrubienie"/>
          <w:rFonts w:cs="Arial"/>
          <w:sz w:val="24"/>
          <w:szCs w:val="24"/>
        </w:rPr>
        <w:t>.</w:t>
      </w:r>
    </w:p>
    <w:p w:rsidR="001D40E1" w:rsidRDefault="001D40E1" w:rsidP="00951E14">
      <w:pPr>
        <w:contextualSpacing/>
        <w:mirrorIndents/>
        <w:jc w:val="both"/>
        <w:rPr>
          <w:rStyle w:val="Pogrubienie"/>
          <w:rFonts w:cs="Arial"/>
          <w:sz w:val="24"/>
          <w:szCs w:val="24"/>
        </w:rPr>
      </w:pPr>
    </w:p>
    <w:p w:rsidR="001D40E1" w:rsidRDefault="001D40E1" w:rsidP="001D40E1">
      <w:pPr>
        <w:contextualSpacing/>
        <w:mirrorIndents/>
        <w:rPr>
          <w:rStyle w:val="Pogrubienie"/>
          <w:rFonts w:cs="Arial"/>
          <w:sz w:val="24"/>
          <w:szCs w:val="24"/>
        </w:rPr>
      </w:pPr>
      <w:r>
        <w:rPr>
          <w:rStyle w:val="Pogrubienie"/>
          <w:rFonts w:cs="Arial"/>
          <w:sz w:val="24"/>
          <w:szCs w:val="24"/>
        </w:rPr>
        <w:t>Zał. nr 2. Rozkład stanowisk targowych.</w:t>
      </w:r>
      <w:r>
        <w:rPr>
          <w:rFonts w:cs="Arial"/>
          <w:b/>
          <w:bCs/>
          <w:noProof/>
          <w:sz w:val="24"/>
          <w:szCs w:val="24"/>
        </w:rPr>
        <w:drawing>
          <wp:inline distT="0" distB="0" distL="0" distR="0" wp14:anchorId="392C875B" wp14:editId="7C517E3A">
            <wp:extent cx="4016109" cy="6088198"/>
            <wp:effectExtent l="0" t="7303" r="0" b="0"/>
            <wp:docPr id="1" name="Obraz 1" descr="E:\_123concept\targi\Targi BeautyFitness\rozkład stanowisk targi urody\rozkład stanowisk targi urody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_123concept\targi\Targi BeautyFitness\rozkład stanowisk targi urody\rozkład stanowisk targi urody-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028745" cy="6107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40E1" w:rsidRPr="00160517" w:rsidRDefault="001D40E1" w:rsidP="00951E14">
      <w:pPr>
        <w:contextualSpacing/>
        <w:mirrorIndents/>
        <w:jc w:val="both"/>
        <w:rPr>
          <w:b/>
          <w:sz w:val="24"/>
          <w:szCs w:val="24"/>
        </w:rPr>
      </w:pPr>
    </w:p>
    <w:sectPr w:rsidR="001D40E1" w:rsidRPr="00160517" w:rsidSect="001D40E1">
      <w:headerReference w:type="even" r:id="rId14"/>
      <w:headerReference w:type="default" r:id="rId15"/>
      <w:footerReference w:type="default" r:id="rId16"/>
      <w:headerReference w:type="first" r:id="rId17"/>
      <w:pgSz w:w="11906" w:h="16838"/>
      <w:pgMar w:top="845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321" w:rsidRDefault="00976321" w:rsidP="000B2FE0">
      <w:r>
        <w:separator/>
      </w:r>
    </w:p>
  </w:endnote>
  <w:endnote w:type="continuationSeparator" w:id="0">
    <w:p w:rsidR="00976321" w:rsidRDefault="00976321" w:rsidP="000B2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B20" w:rsidRDefault="00862B20" w:rsidP="00657AB9">
    <w:pPr>
      <w:pStyle w:val="Stopka"/>
      <w:jc w:val="right"/>
    </w:pPr>
    <w:r>
      <w:rPr>
        <w:noProof/>
      </w:rPr>
      <w:drawing>
        <wp:inline distT="0" distB="0" distL="0" distR="0" wp14:anchorId="22ED69ED" wp14:editId="09055CCD">
          <wp:extent cx="3869140" cy="1028700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b&amp;f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67861" cy="10283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321" w:rsidRDefault="00976321" w:rsidP="000B2FE0">
      <w:r>
        <w:separator/>
      </w:r>
    </w:p>
  </w:footnote>
  <w:footnote w:type="continuationSeparator" w:id="0">
    <w:p w:rsidR="00976321" w:rsidRDefault="00976321" w:rsidP="000B2F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381" w:rsidRDefault="00976321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2814350" o:spid="_x0000_s2051" type="#_x0000_t75" style="position:absolute;margin-left:0;margin-top:0;width:453.45pt;height:527.55pt;z-index:-251657216;mso-position-horizontal:center;mso-position-horizontal-relative:margin;mso-position-vertical:center;mso-position-vertical-relative:margin" o:allowincell="f">
          <v:imagedata r:id="rId1" o:title="logoB&amp;F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FE0" w:rsidRDefault="00657AB9" w:rsidP="000B2FE0">
    <w:pPr>
      <w:pStyle w:val="Nagwek"/>
      <w:jc w:val="center"/>
      <w:rPr>
        <w:b/>
        <w:color w:val="FF0000"/>
      </w:rPr>
    </w:pPr>
    <w:r w:rsidRPr="00B63BB5">
      <w:rPr>
        <w:b/>
        <w:color w:val="FF0000"/>
      </w:rPr>
      <w:t xml:space="preserve"> </w:t>
    </w:r>
  </w:p>
  <w:p w:rsidR="00657AB9" w:rsidRPr="00B63BB5" w:rsidRDefault="00657AB9" w:rsidP="000B2FE0">
    <w:pPr>
      <w:pStyle w:val="Nagwek"/>
      <w:jc w:val="center"/>
      <w:rPr>
        <w:b/>
        <w:color w:val="FF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381" w:rsidRDefault="00976321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2814349" o:spid="_x0000_s2050" type="#_x0000_t75" style="position:absolute;margin-left:0;margin-top:0;width:453.45pt;height:527.55pt;z-index:-251658240;mso-position-horizontal:center;mso-position-horizontal-relative:margin;mso-position-vertical:center;mso-position-vertical-relative:margin" o:allowincell="f">
          <v:imagedata r:id="rId1" o:title="logoB&amp;F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10C40"/>
    <w:multiLevelType w:val="hybridMultilevel"/>
    <w:tmpl w:val="6778CD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812563"/>
    <w:multiLevelType w:val="hybridMultilevel"/>
    <w:tmpl w:val="2C2010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1F4E19A">
      <w:numFmt w:val="bullet"/>
      <w:lvlText w:val="·"/>
      <w:lvlJc w:val="left"/>
      <w:pPr>
        <w:ind w:left="1590" w:hanging="510"/>
      </w:pPr>
      <w:rPr>
        <w:rFonts w:ascii="Calibri" w:eastAsiaTheme="minorHAnsi" w:hAnsi="Calibri" w:cstheme="minorBid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CF5D45"/>
    <w:multiLevelType w:val="hybridMultilevel"/>
    <w:tmpl w:val="5EFC748C"/>
    <w:lvl w:ilvl="0" w:tplc="9782CCA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A743DD"/>
    <w:multiLevelType w:val="hybridMultilevel"/>
    <w:tmpl w:val="8E222976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7D51CA0"/>
    <w:multiLevelType w:val="hybridMultilevel"/>
    <w:tmpl w:val="C532B2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D8B"/>
    <w:rsid w:val="00057862"/>
    <w:rsid w:val="000B2FE0"/>
    <w:rsid w:val="000E5FC7"/>
    <w:rsid w:val="00147A3C"/>
    <w:rsid w:val="00195D70"/>
    <w:rsid w:val="001C66AE"/>
    <w:rsid w:val="001D40E1"/>
    <w:rsid w:val="00247D70"/>
    <w:rsid w:val="00264864"/>
    <w:rsid w:val="002B6676"/>
    <w:rsid w:val="002D5ED7"/>
    <w:rsid w:val="003E1BCD"/>
    <w:rsid w:val="003E4429"/>
    <w:rsid w:val="00415193"/>
    <w:rsid w:val="00487A4C"/>
    <w:rsid w:val="004C4D8B"/>
    <w:rsid w:val="005B5E76"/>
    <w:rsid w:val="005E594C"/>
    <w:rsid w:val="00641938"/>
    <w:rsid w:val="00657AB9"/>
    <w:rsid w:val="006630B5"/>
    <w:rsid w:val="006775EC"/>
    <w:rsid w:val="006E78F6"/>
    <w:rsid w:val="007038F9"/>
    <w:rsid w:val="0078418F"/>
    <w:rsid w:val="007A4E39"/>
    <w:rsid w:val="00862B20"/>
    <w:rsid w:val="00895CBA"/>
    <w:rsid w:val="008C55AC"/>
    <w:rsid w:val="00951E14"/>
    <w:rsid w:val="00951EFB"/>
    <w:rsid w:val="00976321"/>
    <w:rsid w:val="00AE13B4"/>
    <w:rsid w:val="00B02999"/>
    <w:rsid w:val="00B63BB5"/>
    <w:rsid w:val="00B81BCF"/>
    <w:rsid w:val="00BB19DE"/>
    <w:rsid w:val="00BE2C95"/>
    <w:rsid w:val="00C36D83"/>
    <w:rsid w:val="00CC7479"/>
    <w:rsid w:val="00D04381"/>
    <w:rsid w:val="00DE725B"/>
    <w:rsid w:val="00E11017"/>
    <w:rsid w:val="00E22FD3"/>
    <w:rsid w:val="00E478A9"/>
    <w:rsid w:val="00F0252B"/>
    <w:rsid w:val="00F73BF8"/>
    <w:rsid w:val="00FB6B1F"/>
    <w:rsid w:val="00FD1A0A"/>
    <w:rsid w:val="00FE278D"/>
    <w:rsid w:val="00FE7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4D8B"/>
    <w:pPr>
      <w:spacing w:after="0" w:line="240" w:lineRule="auto"/>
    </w:pPr>
    <w:rPr>
      <w:rFonts w:ascii="Calibri" w:hAnsi="Calibri" w:cs="Times New Roman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B63BB5"/>
    <w:pPr>
      <w:spacing w:before="240" w:after="60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C4D8B"/>
    <w:rPr>
      <w:color w:val="0000FF"/>
      <w:u w:val="single"/>
    </w:rPr>
  </w:style>
  <w:style w:type="character" w:styleId="Pogrubienie">
    <w:name w:val="Strong"/>
    <w:basedOn w:val="Domylnaczcionkaakapitu"/>
    <w:qFormat/>
    <w:rsid w:val="004C4D8B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4C4D8B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667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6676"/>
    <w:rPr>
      <w:rFonts w:ascii="Tahom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B2F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B2FE0"/>
    <w:rPr>
      <w:rFonts w:ascii="Calibri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B2F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B2FE0"/>
    <w:rPr>
      <w:rFonts w:ascii="Calibri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0B2FE0"/>
    <w:pPr>
      <w:spacing w:after="200" w:line="276" w:lineRule="auto"/>
      <w:ind w:left="720"/>
      <w:contextualSpacing/>
    </w:pPr>
    <w:rPr>
      <w:rFonts w:asciiTheme="minorHAnsi" w:hAnsiTheme="minorHAnsi" w:cstheme="minorBidi"/>
      <w:lang w:eastAsia="en-US"/>
    </w:rPr>
  </w:style>
  <w:style w:type="table" w:styleId="Tabela-Siatka">
    <w:name w:val="Table Grid"/>
    <w:basedOn w:val="Standardowy"/>
    <w:uiPriority w:val="59"/>
    <w:rsid w:val="000578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5Znak">
    <w:name w:val="Nagłówek 5 Znak"/>
    <w:basedOn w:val="Domylnaczcionkaakapitu"/>
    <w:link w:val="Nagwek5"/>
    <w:rsid w:val="00B63BB5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4D8B"/>
    <w:pPr>
      <w:spacing w:after="0" w:line="240" w:lineRule="auto"/>
    </w:pPr>
    <w:rPr>
      <w:rFonts w:ascii="Calibri" w:hAnsi="Calibri" w:cs="Times New Roman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B63BB5"/>
    <w:pPr>
      <w:spacing w:before="240" w:after="60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C4D8B"/>
    <w:rPr>
      <w:color w:val="0000FF"/>
      <w:u w:val="single"/>
    </w:rPr>
  </w:style>
  <w:style w:type="character" w:styleId="Pogrubienie">
    <w:name w:val="Strong"/>
    <w:basedOn w:val="Domylnaczcionkaakapitu"/>
    <w:qFormat/>
    <w:rsid w:val="004C4D8B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4C4D8B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667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6676"/>
    <w:rPr>
      <w:rFonts w:ascii="Tahom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B2F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B2FE0"/>
    <w:rPr>
      <w:rFonts w:ascii="Calibri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B2F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B2FE0"/>
    <w:rPr>
      <w:rFonts w:ascii="Calibri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0B2FE0"/>
    <w:pPr>
      <w:spacing w:after="200" w:line="276" w:lineRule="auto"/>
      <w:ind w:left="720"/>
      <w:contextualSpacing/>
    </w:pPr>
    <w:rPr>
      <w:rFonts w:asciiTheme="minorHAnsi" w:hAnsiTheme="minorHAnsi" w:cstheme="minorBidi"/>
      <w:lang w:eastAsia="en-US"/>
    </w:rPr>
  </w:style>
  <w:style w:type="table" w:styleId="Tabela-Siatka">
    <w:name w:val="Table Grid"/>
    <w:basedOn w:val="Standardowy"/>
    <w:uiPriority w:val="59"/>
    <w:rsid w:val="000578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5Znak">
    <w:name w:val="Nagłówek 5 Znak"/>
    <w:basedOn w:val="Domylnaczcionkaakapitu"/>
    <w:link w:val="Nagwek5"/>
    <w:rsid w:val="00B63BB5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64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biuro@123concept.pl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urodakoszalin.p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urodakoszalin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biuro@123concept.pl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1173</Words>
  <Characters>7040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</dc:creator>
  <cp:lastModifiedBy>Krzysiek G</cp:lastModifiedBy>
  <cp:revision>2</cp:revision>
  <cp:lastPrinted>2017-03-08T12:58:00Z</cp:lastPrinted>
  <dcterms:created xsi:type="dcterms:W3CDTF">2017-07-26T13:23:00Z</dcterms:created>
  <dcterms:modified xsi:type="dcterms:W3CDTF">2017-07-26T13:23:00Z</dcterms:modified>
</cp:coreProperties>
</file>